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9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2835"/>
        <w:gridCol w:w="2835"/>
        <w:gridCol w:w="2835"/>
        <w:gridCol w:w="1352"/>
      </w:tblGrid>
      <w:tr w:rsidR="001A3AE2" w:rsidTr="001A3AE2">
        <w:tc>
          <w:tcPr>
            <w:tcW w:w="1242" w:type="dxa"/>
          </w:tcPr>
          <w:p w:rsidR="001A3AE2" w:rsidRPr="001A3AE2" w:rsidRDefault="001A3AE2" w:rsidP="001A3AE2">
            <w:pPr>
              <w:rPr>
                <w:b/>
                <w:sz w:val="20"/>
                <w:szCs w:val="20"/>
              </w:rPr>
            </w:pPr>
            <w:r w:rsidRPr="001A3AE2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418" w:type="dxa"/>
          </w:tcPr>
          <w:p w:rsidR="001A3AE2" w:rsidRPr="001A3AE2" w:rsidRDefault="001A3AE2" w:rsidP="001A3AE2">
            <w:pPr>
              <w:rPr>
                <w:b/>
                <w:sz w:val="20"/>
                <w:szCs w:val="20"/>
              </w:rPr>
            </w:pPr>
            <w:r w:rsidRPr="001A3AE2">
              <w:rPr>
                <w:b/>
                <w:sz w:val="20"/>
                <w:szCs w:val="20"/>
              </w:rPr>
              <w:t>Forename</w:t>
            </w:r>
          </w:p>
        </w:tc>
        <w:tc>
          <w:tcPr>
            <w:tcW w:w="2835" w:type="dxa"/>
          </w:tcPr>
          <w:p w:rsidR="001A3AE2" w:rsidRPr="001A3AE2" w:rsidRDefault="001A3AE2" w:rsidP="001A3AE2">
            <w:pPr>
              <w:rPr>
                <w:b/>
                <w:sz w:val="20"/>
                <w:szCs w:val="20"/>
              </w:rPr>
            </w:pPr>
            <w:r w:rsidRPr="001A3AE2">
              <w:rPr>
                <w:b/>
                <w:sz w:val="20"/>
                <w:szCs w:val="20"/>
              </w:rPr>
              <w:t>Name Of Business</w:t>
            </w:r>
            <w:r w:rsidR="00A34870">
              <w:rPr>
                <w:b/>
                <w:sz w:val="20"/>
                <w:szCs w:val="20"/>
              </w:rPr>
              <w:t>/Charity</w:t>
            </w:r>
          </w:p>
        </w:tc>
        <w:tc>
          <w:tcPr>
            <w:tcW w:w="2835" w:type="dxa"/>
          </w:tcPr>
          <w:p w:rsidR="001A3AE2" w:rsidRPr="001A3AE2" w:rsidRDefault="001A3AE2" w:rsidP="001A3AE2">
            <w:pPr>
              <w:rPr>
                <w:b/>
                <w:sz w:val="20"/>
                <w:szCs w:val="20"/>
              </w:rPr>
            </w:pPr>
            <w:r w:rsidRPr="001A3AE2">
              <w:rPr>
                <w:b/>
                <w:sz w:val="20"/>
                <w:szCs w:val="20"/>
              </w:rPr>
              <w:t>Nature of Interest</w:t>
            </w:r>
          </w:p>
        </w:tc>
        <w:tc>
          <w:tcPr>
            <w:tcW w:w="2835" w:type="dxa"/>
          </w:tcPr>
          <w:p w:rsidR="001A3AE2" w:rsidRPr="001A3AE2" w:rsidRDefault="001A3AE2" w:rsidP="001A3AE2">
            <w:pPr>
              <w:rPr>
                <w:b/>
                <w:sz w:val="20"/>
                <w:szCs w:val="20"/>
              </w:rPr>
            </w:pPr>
            <w:r w:rsidRPr="001A3AE2">
              <w:rPr>
                <w:b/>
                <w:sz w:val="20"/>
                <w:szCs w:val="20"/>
              </w:rPr>
              <w:t>Self/Partner/Close Relative</w:t>
            </w:r>
          </w:p>
        </w:tc>
        <w:tc>
          <w:tcPr>
            <w:tcW w:w="2835" w:type="dxa"/>
          </w:tcPr>
          <w:p w:rsidR="001A3AE2" w:rsidRPr="001A3AE2" w:rsidRDefault="001A3AE2" w:rsidP="001A3AE2">
            <w:pPr>
              <w:rPr>
                <w:b/>
                <w:sz w:val="20"/>
                <w:szCs w:val="20"/>
              </w:rPr>
            </w:pPr>
            <w:r w:rsidRPr="001A3AE2">
              <w:rPr>
                <w:b/>
                <w:sz w:val="20"/>
                <w:szCs w:val="20"/>
              </w:rPr>
              <w:t>Date registered</w:t>
            </w:r>
          </w:p>
        </w:tc>
        <w:tc>
          <w:tcPr>
            <w:tcW w:w="1352" w:type="dxa"/>
          </w:tcPr>
          <w:p w:rsidR="001A3AE2" w:rsidRPr="001A3AE2" w:rsidRDefault="001A3AE2" w:rsidP="001A3AE2">
            <w:pPr>
              <w:rPr>
                <w:b/>
                <w:sz w:val="20"/>
                <w:szCs w:val="20"/>
              </w:rPr>
            </w:pPr>
            <w:r w:rsidRPr="001A3AE2">
              <w:rPr>
                <w:b/>
                <w:sz w:val="20"/>
                <w:szCs w:val="20"/>
              </w:rPr>
              <w:t>Notes</w:t>
            </w:r>
          </w:p>
        </w:tc>
      </w:tr>
      <w:tr w:rsidR="001A3AE2" w:rsidTr="001A3AE2">
        <w:trPr>
          <w:trHeight w:val="339"/>
        </w:trPr>
        <w:tc>
          <w:tcPr>
            <w:tcW w:w="124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Barnes</w:t>
            </w:r>
          </w:p>
        </w:tc>
        <w:tc>
          <w:tcPr>
            <w:tcW w:w="1418" w:type="dxa"/>
            <w:vAlign w:val="center"/>
          </w:tcPr>
          <w:p w:rsidR="00A34870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</w:p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called Chester</w:t>
            </w:r>
          </w:p>
        </w:tc>
        <w:tc>
          <w:tcPr>
            <w:tcW w:w="2835" w:type="dxa"/>
            <w:vAlign w:val="center"/>
          </w:tcPr>
          <w:p w:rsidR="001A3AE2" w:rsidRPr="001A3AE2" w:rsidRDefault="00D1679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835" w:type="dxa"/>
            <w:vAlign w:val="center"/>
          </w:tcPr>
          <w:p w:rsidR="001A3AE2" w:rsidRPr="001A3AE2" w:rsidRDefault="00D1679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835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2016</w:t>
            </w:r>
          </w:p>
        </w:tc>
        <w:tc>
          <w:tcPr>
            <w:tcW w:w="1352" w:type="dxa"/>
            <w:vAlign w:val="center"/>
          </w:tcPr>
          <w:p w:rsidR="001A3AE2" w:rsidRPr="001A3AE2" w:rsidRDefault="00954F6A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Resigned </w:t>
            </w:r>
            <w:r w:rsidR="007D4026">
              <w:rPr>
                <w:sz w:val="20"/>
                <w:szCs w:val="20"/>
              </w:rPr>
              <w:t xml:space="preserve"> 25/2/2017</w:t>
            </w:r>
          </w:p>
        </w:tc>
      </w:tr>
      <w:tr w:rsidR="001A3AE2" w:rsidTr="001A3AE2">
        <w:trPr>
          <w:trHeight w:val="339"/>
        </w:trPr>
        <w:tc>
          <w:tcPr>
            <w:tcW w:w="124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Bletso</w:t>
            </w:r>
            <w:proofErr w:type="spellEnd"/>
          </w:p>
        </w:tc>
        <w:tc>
          <w:tcPr>
            <w:tcW w:w="1418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</w:t>
            </w:r>
            <w:proofErr w:type="spellEnd"/>
            <w:r>
              <w:rPr>
                <w:sz w:val="20"/>
                <w:szCs w:val="20"/>
              </w:rPr>
              <w:t>-y-Cwm Trust Ltd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2016</w:t>
            </w:r>
          </w:p>
        </w:tc>
        <w:tc>
          <w:tcPr>
            <w:tcW w:w="135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</w:tr>
      <w:tr w:rsidR="001A3AE2" w:rsidTr="001A3AE2">
        <w:trPr>
          <w:trHeight w:val="339"/>
        </w:trPr>
        <w:tc>
          <w:tcPr>
            <w:tcW w:w="124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Brewer</w:t>
            </w:r>
          </w:p>
        </w:tc>
        <w:tc>
          <w:tcPr>
            <w:tcW w:w="1418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Jacqueline</w:t>
            </w:r>
          </w:p>
        </w:tc>
        <w:tc>
          <w:tcPr>
            <w:tcW w:w="2835" w:type="dxa"/>
            <w:vAlign w:val="center"/>
          </w:tcPr>
          <w:p w:rsidR="001A3AE2" w:rsidRPr="001A3AE2" w:rsidRDefault="005C1C70" w:rsidP="005C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 with </w:t>
            </w:r>
            <w:proofErr w:type="spellStart"/>
            <w:r w:rsidR="00A34870">
              <w:rPr>
                <w:sz w:val="20"/>
                <w:szCs w:val="20"/>
              </w:rPr>
              <w:t>Jaq</w:t>
            </w:r>
            <w:proofErr w:type="spellEnd"/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2016</w:t>
            </w:r>
          </w:p>
        </w:tc>
        <w:tc>
          <w:tcPr>
            <w:tcW w:w="135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</w:tr>
      <w:tr w:rsidR="001A3AE2" w:rsidTr="001A3AE2">
        <w:trPr>
          <w:trHeight w:val="339"/>
        </w:trPr>
        <w:tc>
          <w:tcPr>
            <w:tcW w:w="124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Davies</w:t>
            </w:r>
          </w:p>
        </w:tc>
        <w:tc>
          <w:tcPr>
            <w:tcW w:w="1418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</w:t>
            </w:r>
            <w:proofErr w:type="spellEnd"/>
            <w:r>
              <w:rPr>
                <w:sz w:val="20"/>
                <w:szCs w:val="20"/>
              </w:rPr>
              <w:t>-y-Cwm Trust Ltd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2016</w:t>
            </w:r>
          </w:p>
        </w:tc>
        <w:tc>
          <w:tcPr>
            <w:tcW w:w="135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</w:tr>
      <w:tr w:rsidR="001A3AE2" w:rsidTr="001A3AE2">
        <w:trPr>
          <w:trHeight w:val="339"/>
        </w:trPr>
        <w:tc>
          <w:tcPr>
            <w:tcW w:w="124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Glanville</w:t>
            </w:r>
          </w:p>
        </w:tc>
        <w:tc>
          <w:tcPr>
            <w:tcW w:w="1418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Stage – promotion &amp; PR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2016</w:t>
            </w:r>
          </w:p>
        </w:tc>
        <w:tc>
          <w:tcPr>
            <w:tcW w:w="135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</w:tr>
      <w:tr w:rsidR="001A3AE2" w:rsidTr="001A3AE2">
        <w:trPr>
          <w:trHeight w:val="339"/>
        </w:trPr>
        <w:tc>
          <w:tcPr>
            <w:tcW w:w="124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Draper</w:t>
            </w:r>
          </w:p>
        </w:tc>
        <w:tc>
          <w:tcPr>
            <w:tcW w:w="1418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</w:t>
            </w: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 of William Herschel Society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2016</w:t>
            </w:r>
          </w:p>
        </w:tc>
        <w:tc>
          <w:tcPr>
            <w:tcW w:w="135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</w:tr>
      <w:tr w:rsidR="001A3AE2" w:rsidTr="001A3AE2">
        <w:trPr>
          <w:trHeight w:val="339"/>
        </w:trPr>
        <w:tc>
          <w:tcPr>
            <w:tcW w:w="124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Grendon</w:t>
            </w:r>
            <w:proofErr w:type="spellEnd"/>
          </w:p>
        </w:tc>
        <w:tc>
          <w:tcPr>
            <w:tcW w:w="1418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Employed Solicitor – working with Keystone Law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2016</w:t>
            </w:r>
          </w:p>
        </w:tc>
        <w:tc>
          <w:tcPr>
            <w:tcW w:w="135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</w:tr>
      <w:tr w:rsidR="001A3AE2" w:rsidTr="001A3AE2">
        <w:trPr>
          <w:trHeight w:val="339"/>
        </w:trPr>
        <w:tc>
          <w:tcPr>
            <w:tcW w:w="124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Lewis</w:t>
            </w:r>
          </w:p>
        </w:tc>
        <w:tc>
          <w:tcPr>
            <w:tcW w:w="1418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Gavin</w:t>
            </w: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 Cat Ltd</w:t>
            </w: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2835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2016</w:t>
            </w:r>
          </w:p>
        </w:tc>
        <w:tc>
          <w:tcPr>
            <w:tcW w:w="135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</w:tr>
      <w:tr w:rsidR="001A3AE2" w:rsidTr="001A3AE2">
        <w:trPr>
          <w:trHeight w:val="339"/>
        </w:trPr>
        <w:tc>
          <w:tcPr>
            <w:tcW w:w="124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Oldham</w:t>
            </w:r>
          </w:p>
        </w:tc>
        <w:tc>
          <w:tcPr>
            <w:tcW w:w="1418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</w:t>
            </w: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Amey</w:t>
            </w:r>
            <w:proofErr w:type="spellEnd"/>
            <w:r>
              <w:rPr>
                <w:sz w:val="20"/>
                <w:szCs w:val="20"/>
              </w:rPr>
              <w:t xml:space="preserve"> Services Ltd</w:t>
            </w:r>
          </w:p>
        </w:tc>
        <w:tc>
          <w:tcPr>
            <w:tcW w:w="2835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2016</w:t>
            </w:r>
          </w:p>
        </w:tc>
        <w:tc>
          <w:tcPr>
            <w:tcW w:w="135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</w:tr>
      <w:tr w:rsidR="00954F6A" w:rsidTr="001A3AE2">
        <w:trPr>
          <w:trHeight w:val="339"/>
        </w:trPr>
        <w:tc>
          <w:tcPr>
            <w:tcW w:w="1242" w:type="dxa"/>
            <w:vAlign w:val="center"/>
          </w:tcPr>
          <w:p w:rsidR="00954F6A" w:rsidRDefault="00954F6A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Stevens</w:t>
            </w:r>
          </w:p>
        </w:tc>
        <w:tc>
          <w:tcPr>
            <w:tcW w:w="1418" w:type="dxa"/>
            <w:vAlign w:val="center"/>
          </w:tcPr>
          <w:p w:rsidR="00954F6A" w:rsidRDefault="00954F6A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Nigel</w:t>
            </w:r>
          </w:p>
        </w:tc>
        <w:tc>
          <w:tcPr>
            <w:tcW w:w="2835" w:type="dxa"/>
            <w:vAlign w:val="center"/>
          </w:tcPr>
          <w:p w:rsidR="00954F6A" w:rsidRDefault="00954F6A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835" w:type="dxa"/>
            <w:vAlign w:val="center"/>
          </w:tcPr>
          <w:p w:rsidR="00954F6A" w:rsidRDefault="00954F6A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835" w:type="dxa"/>
            <w:vAlign w:val="center"/>
          </w:tcPr>
          <w:p w:rsidR="00954F6A" w:rsidRPr="001A3AE2" w:rsidRDefault="00954F6A" w:rsidP="001A3A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54F6A" w:rsidRDefault="00954F6A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2016</w:t>
            </w:r>
          </w:p>
        </w:tc>
        <w:tc>
          <w:tcPr>
            <w:tcW w:w="1352" w:type="dxa"/>
            <w:vAlign w:val="center"/>
          </w:tcPr>
          <w:p w:rsidR="00954F6A" w:rsidRPr="001A3AE2" w:rsidRDefault="00954F6A" w:rsidP="001A3AE2">
            <w:pPr>
              <w:rPr>
                <w:sz w:val="20"/>
                <w:szCs w:val="20"/>
              </w:rPr>
            </w:pPr>
          </w:p>
        </w:tc>
      </w:tr>
      <w:tr w:rsidR="001A3AE2" w:rsidTr="001A3AE2">
        <w:trPr>
          <w:trHeight w:val="339"/>
        </w:trPr>
        <w:tc>
          <w:tcPr>
            <w:tcW w:w="124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Stewart</w:t>
            </w:r>
          </w:p>
        </w:tc>
        <w:tc>
          <w:tcPr>
            <w:tcW w:w="1418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835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2016</w:t>
            </w:r>
          </w:p>
        </w:tc>
        <w:tc>
          <w:tcPr>
            <w:tcW w:w="135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</w:tr>
      <w:tr w:rsidR="001A3AE2" w:rsidTr="001A3AE2">
        <w:trPr>
          <w:trHeight w:val="339"/>
        </w:trPr>
        <w:tc>
          <w:tcPr>
            <w:tcW w:w="124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</w:t>
            </w:r>
          </w:p>
        </w:tc>
        <w:tc>
          <w:tcPr>
            <w:tcW w:w="1418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Williams Consulting Ltd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</w:tc>
        <w:tc>
          <w:tcPr>
            <w:tcW w:w="2835" w:type="dxa"/>
            <w:vAlign w:val="center"/>
          </w:tcPr>
          <w:p w:rsidR="001A3AE2" w:rsidRPr="001A3AE2" w:rsidRDefault="00A348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Self/Partner</w:t>
            </w:r>
          </w:p>
        </w:tc>
        <w:tc>
          <w:tcPr>
            <w:tcW w:w="2835" w:type="dxa"/>
            <w:vAlign w:val="center"/>
          </w:tcPr>
          <w:p w:rsidR="001A3AE2" w:rsidRPr="001A3AE2" w:rsidRDefault="005C1C70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2016</w:t>
            </w:r>
          </w:p>
        </w:tc>
        <w:tc>
          <w:tcPr>
            <w:tcW w:w="135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</w:tr>
      <w:tr w:rsidR="001A3AE2" w:rsidTr="001A3AE2">
        <w:trPr>
          <w:trHeight w:val="339"/>
        </w:trPr>
        <w:tc>
          <w:tcPr>
            <w:tcW w:w="124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</w:t>
            </w:r>
          </w:p>
        </w:tc>
        <w:tc>
          <w:tcPr>
            <w:tcW w:w="1418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1A3AE2" w:rsidRPr="001A3AE2" w:rsidRDefault="001A3AE2" w:rsidP="001A3AE2">
            <w:pPr>
              <w:rPr>
                <w:sz w:val="20"/>
                <w:szCs w:val="20"/>
              </w:rPr>
            </w:pPr>
          </w:p>
        </w:tc>
      </w:tr>
    </w:tbl>
    <w:p w:rsidR="001A3AE2" w:rsidRDefault="001A3AE2">
      <w:r w:rsidRPr="001A3AE2">
        <w:rPr>
          <w:b/>
        </w:rPr>
        <w:t>Governors</w:t>
      </w:r>
      <w:r w:rsidR="00A34870">
        <w:rPr>
          <w:b/>
        </w:rPr>
        <w:t xml:space="preserve"> Pecuniary Interests</w:t>
      </w:r>
      <w:r w:rsidR="005C1C70">
        <w:rPr>
          <w:b/>
        </w:rPr>
        <w:t xml:space="preserve"> 2016</w:t>
      </w:r>
      <w:r w:rsidR="007D4026">
        <w:rPr>
          <w:b/>
        </w:rPr>
        <w:t>/2017</w:t>
      </w:r>
    </w:p>
    <w:p w:rsidR="001A3AE2" w:rsidRDefault="001A3AE2"/>
    <w:p w:rsidR="001A3AE2" w:rsidRPr="001A3AE2" w:rsidRDefault="001A3AE2">
      <w:pPr>
        <w:rPr>
          <w:b/>
        </w:rPr>
      </w:pPr>
    </w:p>
    <w:p w:rsidR="001A3AE2" w:rsidRDefault="001A3AE2"/>
    <w:sectPr w:rsidR="001A3AE2" w:rsidSect="001A3AE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E2"/>
    <w:rsid w:val="001A3AE2"/>
    <w:rsid w:val="005C1C70"/>
    <w:rsid w:val="00703081"/>
    <w:rsid w:val="007C5CE3"/>
    <w:rsid w:val="007D4026"/>
    <w:rsid w:val="00954F6A"/>
    <w:rsid w:val="00A34870"/>
    <w:rsid w:val="00B635B6"/>
    <w:rsid w:val="00B747DE"/>
    <w:rsid w:val="00B93B73"/>
    <w:rsid w:val="00D16792"/>
    <w:rsid w:val="00EA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udy Old Style" w:eastAsiaTheme="minorHAnsi" w:hAnsi="Goudy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udy Old Style" w:eastAsiaTheme="minorHAnsi" w:hAnsi="Goudy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4</cp:revision>
  <cp:lastPrinted>2016-10-14T11:15:00Z</cp:lastPrinted>
  <dcterms:created xsi:type="dcterms:W3CDTF">2016-10-14T11:15:00Z</dcterms:created>
  <dcterms:modified xsi:type="dcterms:W3CDTF">2017-03-01T15:37:00Z</dcterms:modified>
</cp:coreProperties>
</file>