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9C" w:rsidRDefault="00462D5B">
      <w:pPr>
        <w:ind w:left="720" w:firstLine="720"/>
        <w:jc w:val="right"/>
        <w:rPr>
          <w:rFonts w:ascii="Arial" w:eastAsia="Arial" w:hAnsi="Arial" w:cs="Arial"/>
          <w:sz w:val="20"/>
          <w:szCs w:val="20"/>
        </w:rPr>
      </w:pPr>
      <w:r>
        <w:rPr>
          <w:noProof/>
        </w:rPr>
        <w:drawing>
          <wp:anchor distT="0" distB="0" distL="114300" distR="114300" simplePos="0" relativeHeight="251658240" behindDoc="1" locked="0" layoutInCell="1" hidden="0" allowOverlap="1" wp14:anchorId="0B21A153" wp14:editId="2436A0A1">
            <wp:simplePos x="0" y="0"/>
            <wp:positionH relativeFrom="column">
              <wp:posOffset>118110</wp:posOffset>
            </wp:positionH>
            <wp:positionV relativeFrom="paragraph">
              <wp:posOffset>-272415</wp:posOffset>
            </wp:positionV>
            <wp:extent cx="1212850" cy="938530"/>
            <wp:effectExtent l="0" t="0" r="635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12850" cy="938530"/>
                    </a:xfrm>
                    <a:prstGeom prst="rect">
                      <a:avLst/>
                    </a:prstGeom>
                    <a:ln/>
                  </pic:spPr>
                </pic:pic>
              </a:graphicData>
            </a:graphic>
          </wp:anchor>
        </w:drawing>
      </w:r>
      <w:r>
        <w:rPr>
          <w:noProof/>
        </w:rPr>
        <w:drawing>
          <wp:anchor distT="0" distB="0" distL="114300" distR="114300" simplePos="0" relativeHeight="251660288" behindDoc="1" locked="0" layoutInCell="1" allowOverlap="1" wp14:anchorId="36226879" wp14:editId="610EAD77">
            <wp:simplePos x="0" y="0"/>
            <wp:positionH relativeFrom="column">
              <wp:posOffset>4413885</wp:posOffset>
            </wp:positionH>
            <wp:positionV relativeFrom="paragraph">
              <wp:posOffset>-367665</wp:posOffset>
            </wp:positionV>
            <wp:extent cx="1704975" cy="97147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975" cy="971477"/>
                    </a:xfrm>
                    <a:prstGeom prst="rect">
                      <a:avLst/>
                    </a:prstGeom>
                  </pic:spPr>
                </pic:pic>
              </a:graphicData>
            </a:graphic>
            <wp14:sizeRelH relativeFrom="page">
              <wp14:pctWidth>0</wp14:pctWidth>
            </wp14:sizeRelH>
            <wp14:sizeRelV relativeFrom="page">
              <wp14:pctHeight>0</wp14:pctHeight>
            </wp14:sizeRelV>
          </wp:anchor>
        </w:drawing>
      </w:r>
    </w:p>
    <w:p w:rsidR="0021329C" w:rsidRDefault="0021329C">
      <w:pPr>
        <w:ind w:left="720" w:firstLine="720"/>
        <w:jc w:val="right"/>
        <w:rPr>
          <w:rFonts w:ascii="Arial" w:eastAsia="Arial" w:hAnsi="Arial" w:cs="Arial"/>
          <w:sz w:val="20"/>
          <w:szCs w:val="20"/>
        </w:rPr>
      </w:pPr>
    </w:p>
    <w:p w:rsidR="0021329C" w:rsidRDefault="00A52899">
      <w:pPr>
        <w:ind w:left="6480"/>
        <w:rPr>
          <w:rFonts w:ascii="Arial" w:eastAsia="Arial" w:hAnsi="Arial" w:cs="Arial"/>
        </w:rPr>
      </w:pPr>
      <w:r>
        <w:rPr>
          <w:rFonts w:ascii="Arial" w:eastAsia="Arial" w:hAnsi="Arial" w:cs="Arial"/>
          <w:b/>
        </w:rPr>
        <w:tab/>
      </w:r>
      <w:r>
        <w:rPr>
          <w:rFonts w:ascii="Arial" w:eastAsia="Arial" w:hAnsi="Arial" w:cs="Arial"/>
          <w:b/>
        </w:rPr>
        <w:tab/>
      </w:r>
      <w:r>
        <w:rPr>
          <w:rFonts w:ascii="Arial" w:eastAsia="Arial" w:hAnsi="Arial" w:cs="Arial"/>
          <w:b/>
        </w:rPr>
        <w:tab/>
      </w:r>
      <w:r>
        <w:rPr>
          <w:noProof/>
        </w:rPr>
        <w:drawing>
          <wp:anchor distT="0" distB="0" distL="114300" distR="114300" simplePos="0" relativeHeight="251659264" behindDoc="0" locked="0" layoutInCell="1" hidden="0" allowOverlap="1">
            <wp:simplePos x="0" y="0"/>
            <wp:positionH relativeFrom="column">
              <wp:posOffset>-47623</wp:posOffset>
            </wp:positionH>
            <wp:positionV relativeFrom="paragraph">
              <wp:posOffset>-2665093</wp:posOffset>
            </wp:positionV>
            <wp:extent cx="1212850" cy="93853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12850" cy="938530"/>
                    </a:xfrm>
                    <a:prstGeom prst="rect">
                      <a:avLst/>
                    </a:prstGeom>
                    <a:ln/>
                  </pic:spPr>
                </pic:pic>
              </a:graphicData>
            </a:graphic>
          </wp:anchor>
        </w:drawing>
      </w:r>
    </w:p>
    <w:p w:rsidR="00462D5B" w:rsidRDefault="00462D5B">
      <w:pPr>
        <w:pStyle w:val="Heading1"/>
        <w:rPr>
          <w:sz w:val="22"/>
          <w:szCs w:val="22"/>
        </w:rPr>
      </w:pPr>
    </w:p>
    <w:p w:rsidR="00462D5B" w:rsidRDefault="00462D5B">
      <w:pPr>
        <w:pStyle w:val="Heading1"/>
        <w:rPr>
          <w:sz w:val="22"/>
          <w:szCs w:val="22"/>
        </w:rPr>
      </w:pPr>
    </w:p>
    <w:p w:rsidR="0021329C" w:rsidRDefault="00A52899">
      <w:pPr>
        <w:pStyle w:val="Heading1"/>
        <w:rPr>
          <w:sz w:val="22"/>
          <w:szCs w:val="22"/>
        </w:rPr>
      </w:pPr>
      <w:r>
        <w:rPr>
          <w:sz w:val="22"/>
          <w:szCs w:val="22"/>
        </w:rPr>
        <w:t>Job Description – Sixth Form Administrator</w:t>
      </w:r>
    </w:p>
    <w:p w:rsidR="0021329C" w:rsidRDefault="0021329C">
      <w:pPr>
        <w:pBdr>
          <w:bottom w:val="single" w:sz="4" w:space="1" w:color="000000"/>
        </w:pBdr>
        <w:rPr>
          <w:rFonts w:ascii="Arial" w:eastAsia="Arial" w:hAnsi="Arial" w:cs="Arial"/>
          <w:sz w:val="20"/>
          <w:szCs w:val="20"/>
        </w:rPr>
      </w:pPr>
    </w:p>
    <w:p w:rsidR="0021329C" w:rsidRDefault="0021329C">
      <w:pPr>
        <w:ind w:left="2340" w:hanging="2340"/>
        <w:rPr>
          <w:rFonts w:ascii="Arial" w:eastAsia="Arial" w:hAnsi="Arial" w:cs="Arial"/>
          <w:sz w:val="20"/>
          <w:szCs w:val="20"/>
        </w:rPr>
      </w:pPr>
    </w:p>
    <w:p w:rsidR="0021329C" w:rsidRPr="00B73178" w:rsidRDefault="00A52899">
      <w:pPr>
        <w:rPr>
          <w:rFonts w:ascii="Palatino Linotype" w:eastAsia="Arial" w:hAnsi="Palatino Linotype" w:cs="Arial"/>
          <w:sz w:val="20"/>
          <w:szCs w:val="20"/>
        </w:rPr>
      </w:pPr>
      <w:r w:rsidRPr="00B73178">
        <w:rPr>
          <w:rFonts w:ascii="Palatino Linotype" w:eastAsia="Arial" w:hAnsi="Palatino Linotype" w:cs="Arial"/>
          <w:b/>
          <w:sz w:val="20"/>
          <w:szCs w:val="20"/>
        </w:rPr>
        <w:t xml:space="preserve">Grade </w:t>
      </w:r>
      <w:r w:rsidR="00462D5B" w:rsidRPr="00B73178">
        <w:rPr>
          <w:rFonts w:ascii="Palatino Linotype" w:eastAsia="Arial" w:hAnsi="Palatino Linotype" w:cs="Arial"/>
          <w:b/>
          <w:sz w:val="20"/>
          <w:szCs w:val="20"/>
        </w:rPr>
        <w:t>3 SCP 5-6</w:t>
      </w:r>
      <w:r w:rsidR="00462D5B" w:rsidRPr="00B73178">
        <w:rPr>
          <w:rFonts w:ascii="Palatino Linotype" w:eastAsia="Arial" w:hAnsi="Palatino Linotype" w:cs="Arial"/>
          <w:sz w:val="20"/>
          <w:szCs w:val="20"/>
        </w:rPr>
        <w:tab/>
      </w:r>
      <w:r w:rsidR="00462D5B" w:rsidRPr="00B73178">
        <w:rPr>
          <w:rFonts w:ascii="Palatino Linotype" w:eastAsia="Arial" w:hAnsi="Palatino Linotype" w:cs="Arial"/>
          <w:sz w:val="20"/>
          <w:szCs w:val="20"/>
        </w:rPr>
        <w:tab/>
      </w:r>
      <w:r w:rsidR="00462D5B" w:rsidRPr="00B73178">
        <w:rPr>
          <w:rFonts w:ascii="Palatino Linotype" w:eastAsia="Arial" w:hAnsi="Palatino Linotype" w:cs="Arial"/>
          <w:sz w:val="20"/>
          <w:szCs w:val="20"/>
        </w:rPr>
        <w:tab/>
      </w:r>
      <w:r w:rsidR="00462D5B" w:rsidRPr="00B73178">
        <w:rPr>
          <w:rFonts w:ascii="Palatino Linotype" w:eastAsia="Arial" w:hAnsi="Palatino Linotype" w:cs="Arial"/>
          <w:sz w:val="20"/>
          <w:szCs w:val="20"/>
        </w:rPr>
        <w:tab/>
      </w:r>
      <w:r w:rsidRPr="00B73178">
        <w:rPr>
          <w:rFonts w:ascii="Palatino Linotype" w:eastAsia="Arial" w:hAnsi="Palatino Linotype" w:cs="Arial"/>
          <w:b/>
          <w:sz w:val="20"/>
          <w:szCs w:val="20"/>
        </w:rPr>
        <w:t xml:space="preserve">Responsible to: </w:t>
      </w:r>
      <w:r w:rsidR="00462D5B" w:rsidRPr="00B73178">
        <w:rPr>
          <w:rFonts w:ascii="Palatino Linotype" w:eastAsia="Arial" w:hAnsi="Palatino Linotype" w:cs="Arial"/>
          <w:sz w:val="20"/>
          <w:szCs w:val="20"/>
        </w:rPr>
        <w:t xml:space="preserve">Deputy Headmaster/Head of </w:t>
      </w:r>
      <w:r w:rsidRPr="00B73178">
        <w:rPr>
          <w:rFonts w:ascii="Palatino Linotype" w:eastAsia="Arial" w:hAnsi="Palatino Linotype" w:cs="Arial"/>
          <w:sz w:val="20"/>
          <w:szCs w:val="20"/>
        </w:rPr>
        <w:t>Sixth Form</w:t>
      </w:r>
    </w:p>
    <w:p w:rsidR="0021329C" w:rsidRPr="00B73178" w:rsidRDefault="0021329C">
      <w:pPr>
        <w:rPr>
          <w:rFonts w:ascii="Palatino Linotype" w:eastAsia="Arial" w:hAnsi="Palatino Linotype" w:cs="Arial"/>
          <w:sz w:val="20"/>
          <w:szCs w:val="20"/>
        </w:rPr>
      </w:pPr>
    </w:p>
    <w:p w:rsidR="0021329C" w:rsidRPr="00B73178" w:rsidRDefault="00A52899" w:rsidP="00B73178">
      <w:pPr>
        <w:numPr>
          <w:ilvl w:val="0"/>
          <w:numId w:val="3"/>
        </w:numPr>
        <w:rPr>
          <w:rFonts w:ascii="Palatino Linotype" w:hAnsi="Palatino Linotype"/>
          <w:b/>
        </w:rPr>
      </w:pPr>
      <w:r w:rsidRPr="00B73178">
        <w:rPr>
          <w:rFonts w:ascii="Palatino Linotype" w:eastAsia="Arial" w:hAnsi="Palatino Linotype" w:cs="Arial"/>
          <w:b/>
        </w:rPr>
        <w:t>JOB PURPOSE</w:t>
      </w:r>
    </w:p>
    <w:p w:rsidR="0021329C" w:rsidRPr="00CE7B69" w:rsidRDefault="00A52899" w:rsidP="00CE7B69">
      <w:pPr>
        <w:numPr>
          <w:ilvl w:val="1"/>
          <w:numId w:val="3"/>
        </w:numPr>
        <w:rPr>
          <w:rFonts w:ascii="Palatino Linotype" w:hAnsi="Palatino Linotype"/>
        </w:rPr>
      </w:pPr>
      <w:r w:rsidRPr="00B73178">
        <w:rPr>
          <w:rFonts w:ascii="Palatino Linotype" w:eastAsia="Arial" w:hAnsi="Palatino Linotype" w:cs="Arial"/>
        </w:rPr>
        <w:t xml:space="preserve">To assist in the provision of a comprehensive support service to the </w:t>
      </w:r>
      <w:r w:rsidR="00521877">
        <w:rPr>
          <w:rFonts w:ascii="Palatino Linotype" w:eastAsia="Arial" w:hAnsi="Palatino Linotype" w:cs="Arial"/>
        </w:rPr>
        <w:t>S</w:t>
      </w:r>
      <w:r w:rsidRPr="00B73178">
        <w:rPr>
          <w:rFonts w:ascii="Palatino Linotype" w:eastAsia="Arial" w:hAnsi="Palatino Linotype" w:cs="Arial"/>
        </w:rPr>
        <w:t xml:space="preserve">ixth </w:t>
      </w:r>
      <w:r w:rsidR="00521877">
        <w:rPr>
          <w:rFonts w:ascii="Palatino Linotype" w:eastAsia="Arial" w:hAnsi="Palatino Linotype" w:cs="Arial"/>
        </w:rPr>
        <w:t xml:space="preserve">Form </w:t>
      </w:r>
      <w:r w:rsidRPr="00B73178">
        <w:rPr>
          <w:rFonts w:ascii="Palatino Linotype" w:eastAsia="Arial" w:hAnsi="Palatino Linotype" w:cs="Arial"/>
        </w:rPr>
        <w:t xml:space="preserve">by undertaking a range of administrative and clerical support functions from the base of the </w:t>
      </w:r>
      <w:r w:rsidR="00521877">
        <w:rPr>
          <w:rFonts w:ascii="Palatino Linotype" w:eastAsia="Arial" w:hAnsi="Palatino Linotype" w:cs="Arial"/>
        </w:rPr>
        <w:t>S</w:t>
      </w:r>
      <w:r w:rsidRPr="00B73178">
        <w:rPr>
          <w:rFonts w:ascii="Palatino Linotype" w:eastAsia="Arial" w:hAnsi="Palatino Linotype" w:cs="Arial"/>
        </w:rPr>
        <w:t xml:space="preserve">ixth </w:t>
      </w:r>
      <w:r w:rsidR="00521877">
        <w:rPr>
          <w:rFonts w:ascii="Palatino Linotype" w:eastAsia="Arial" w:hAnsi="Palatino Linotype" w:cs="Arial"/>
        </w:rPr>
        <w:t>F</w:t>
      </w:r>
      <w:r w:rsidRPr="00B73178">
        <w:rPr>
          <w:rFonts w:ascii="Palatino Linotype" w:eastAsia="Arial" w:hAnsi="Palatino Linotype" w:cs="Arial"/>
        </w:rPr>
        <w:t>orm centre.</w:t>
      </w:r>
    </w:p>
    <w:p w:rsidR="0021329C" w:rsidRPr="00B73178" w:rsidRDefault="0021329C">
      <w:pPr>
        <w:rPr>
          <w:rFonts w:ascii="Palatino Linotype" w:eastAsia="Arial" w:hAnsi="Palatino Linotype" w:cs="Arial"/>
        </w:rPr>
      </w:pPr>
    </w:p>
    <w:p w:rsidR="0021329C" w:rsidRPr="00B73178" w:rsidRDefault="00A52899" w:rsidP="00B73178">
      <w:pPr>
        <w:numPr>
          <w:ilvl w:val="0"/>
          <w:numId w:val="3"/>
        </w:numPr>
        <w:rPr>
          <w:rFonts w:ascii="Palatino Linotype" w:hAnsi="Palatino Linotype"/>
          <w:b/>
        </w:rPr>
      </w:pPr>
      <w:r w:rsidRPr="00B73178">
        <w:rPr>
          <w:rFonts w:ascii="Palatino Linotype" w:eastAsia="Arial" w:hAnsi="Palatino Linotype" w:cs="Arial"/>
          <w:b/>
        </w:rPr>
        <w:t>MAIN DUTIES AND RESPONSIBILITIES</w:t>
      </w:r>
    </w:p>
    <w:p w:rsidR="00B73178" w:rsidRPr="00B73178" w:rsidRDefault="00B73178" w:rsidP="00B73178">
      <w:pPr>
        <w:pStyle w:val="NoSpacing"/>
        <w:rPr>
          <w:rFonts w:ascii="Palatino Linotype" w:hAnsi="Palatino Linotype"/>
          <w:b/>
        </w:rPr>
      </w:pPr>
    </w:p>
    <w:p w:rsidR="00B73178" w:rsidRPr="00B73178" w:rsidRDefault="00B73178" w:rsidP="00B73178">
      <w:pPr>
        <w:pStyle w:val="NoSpacing"/>
        <w:numPr>
          <w:ilvl w:val="1"/>
          <w:numId w:val="3"/>
        </w:numPr>
        <w:rPr>
          <w:rFonts w:ascii="Palatino Linotype" w:hAnsi="Palatino Linotype"/>
          <w:b/>
        </w:rPr>
      </w:pPr>
      <w:r w:rsidRPr="00B73178">
        <w:rPr>
          <w:rFonts w:ascii="Palatino Linotype" w:hAnsi="Palatino Linotype"/>
          <w:b/>
        </w:rPr>
        <w:t xml:space="preserve">PA to Head of Sixth Form </w:t>
      </w:r>
    </w:p>
    <w:p w:rsidR="00B73178" w:rsidRPr="00B73178" w:rsidRDefault="00B73178" w:rsidP="00B73178">
      <w:pPr>
        <w:pStyle w:val="NoSpacing"/>
        <w:numPr>
          <w:ilvl w:val="2"/>
          <w:numId w:val="3"/>
        </w:numPr>
        <w:rPr>
          <w:rFonts w:ascii="Palatino Linotype" w:hAnsi="Palatino Linotype"/>
        </w:rPr>
      </w:pPr>
      <w:r w:rsidRPr="00B73178">
        <w:rPr>
          <w:rFonts w:ascii="Palatino Linotype" w:hAnsi="Palatino Linotype"/>
        </w:rPr>
        <w:t>Manage Sixth Form Calendar and Head of Sixth Form Diary, communicating  internally and externally</w:t>
      </w:r>
    </w:p>
    <w:p w:rsidR="00B73178" w:rsidRPr="00B73178" w:rsidRDefault="00B73178" w:rsidP="00B73178">
      <w:pPr>
        <w:pStyle w:val="NoSpacing"/>
        <w:numPr>
          <w:ilvl w:val="2"/>
          <w:numId w:val="3"/>
        </w:numPr>
        <w:rPr>
          <w:rFonts w:ascii="Palatino Linotype" w:hAnsi="Palatino Linotype"/>
        </w:rPr>
      </w:pPr>
      <w:r w:rsidRPr="00B73178">
        <w:rPr>
          <w:rFonts w:ascii="Palatino Linotype" w:hAnsi="Palatino Linotype"/>
        </w:rPr>
        <w:t>Parent phone and email enquiries: resolve and correspond as appropriate</w:t>
      </w:r>
    </w:p>
    <w:p w:rsidR="00B73178" w:rsidRPr="00B73178" w:rsidRDefault="00B73178" w:rsidP="00B73178">
      <w:pPr>
        <w:numPr>
          <w:ilvl w:val="2"/>
          <w:numId w:val="3"/>
        </w:numPr>
        <w:pBdr>
          <w:top w:val="nil"/>
          <w:left w:val="nil"/>
          <w:bottom w:val="nil"/>
          <w:right w:val="nil"/>
          <w:between w:val="nil"/>
        </w:pBdr>
        <w:rPr>
          <w:rFonts w:ascii="Palatino Linotype" w:hAnsi="Palatino Linotype"/>
          <w:color w:val="000000"/>
        </w:rPr>
      </w:pPr>
      <w:r w:rsidRPr="00B73178">
        <w:rPr>
          <w:rFonts w:ascii="Palatino Linotype" w:eastAsia="Arial" w:hAnsi="Palatino Linotype" w:cs="Arial"/>
          <w:color w:val="000000"/>
        </w:rPr>
        <w:t xml:space="preserve">Assist visitors to the </w:t>
      </w:r>
      <w:r w:rsidR="00521877">
        <w:rPr>
          <w:rFonts w:ascii="Palatino Linotype" w:eastAsia="Arial" w:hAnsi="Palatino Linotype" w:cs="Arial"/>
          <w:color w:val="000000"/>
        </w:rPr>
        <w:t>S</w:t>
      </w:r>
      <w:r w:rsidRPr="00B73178">
        <w:rPr>
          <w:rFonts w:ascii="Palatino Linotype" w:eastAsia="Arial" w:hAnsi="Palatino Linotype" w:cs="Arial"/>
          <w:color w:val="000000"/>
        </w:rPr>
        <w:t xml:space="preserve">ixth </w:t>
      </w:r>
      <w:r w:rsidR="00521877">
        <w:rPr>
          <w:rFonts w:ascii="Palatino Linotype" w:eastAsia="Arial" w:hAnsi="Palatino Linotype" w:cs="Arial"/>
          <w:color w:val="000000"/>
        </w:rPr>
        <w:t>F</w:t>
      </w:r>
      <w:r w:rsidRPr="00B73178">
        <w:rPr>
          <w:rFonts w:ascii="Palatino Linotype" w:eastAsia="Arial" w:hAnsi="Palatino Linotype" w:cs="Arial"/>
          <w:color w:val="000000"/>
        </w:rPr>
        <w:t>orm and ensure that Safeguarding procedures are followed.</w:t>
      </w:r>
    </w:p>
    <w:p w:rsidR="00B73178" w:rsidRPr="00B73178" w:rsidRDefault="00B73178" w:rsidP="00B73178">
      <w:pPr>
        <w:pStyle w:val="NoSpacing"/>
        <w:numPr>
          <w:ilvl w:val="2"/>
          <w:numId w:val="3"/>
        </w:numPr>
        <w:rPr>
          <w:rFonts w:ascii="Palatino Linotype" w:hAnsi="Palatino Linotype"/>
        </w:rPr>
      </w:pPr>
      <w:r w:rsidRPr="00B73178">
        <w:rPr>
          <w:rFonts w:ascii="Palatino Linotype" w:hAnsi="Palatino Linotype"/>
        </w:rPr>
        <w:t xml:space="preserve">Write or proof and distribute </w:t>
      </w:r>
      <w:proofErr w:type="spellStart"/>
      <w:r w:rsidRPr="00B73178">
        <w:rPr>
          <w:rFonts w:ascii="Palatino Linotype" w:hAnsi="Palatino Linotype"/>
        </w:rPr>
        <w:t>ParentPay</w:t>
      </w:r>
      <w:proofErr w:type="spellEnd"/>
      <w:r w:rsidRPr="00B73178">
        <w:rPr>
          <w:rFonts w:ascii="Palatino Linotype" w:hAnsi="Palatino Linotype"/>
        </w:rPr>
        <w:t xml:space="preserve"> and hard copy letters to students and parents</w:t>
      </w:r>
    </w:p>
    <w:p w:rsidR="00B73178" w:rsidRPr="00B73178" w:rsidRDefault="00B73178" w:rsidP="00B73178">
      <w:pPr>
        <w:pStyle w:val="NoSpacing"/>
        <w:numPr>
          <w:ilvl w:val="2"/>
          <w:numId w:val="3"/>
        </w:numPr>
        <w:rPr>
          <w:rFonts w:ascii="Palatino Linotype" w:hAnsi="Palatino Linotype"/>
        </w:rPr>
      </w:pPr>
      <w:r w:rsidRPr="00B73178">
        <w:rPr>
          <w:rFonts w:ascii="Palatino Linotype" w:hAnsi="Palatino Linotype"/>
        </w:rPr>
        <w:t>Provide trip co-ordination and support</w:t>
      </w:r>
    </w:p>
    <w:p w:rsidR="00B73178" w:rsidRPr="00B73178" w:rsidRDefault="00B73178" w:rsidP="00B73178">
      <w:pPr>
        <w:pStyle w:val="NoSpacing"/>
        <w:numPr>
          <w:ilvl w:val="2"/>
          <w:numId w:val="3"/>
        </w:numPr>
        <w:rPr>
          <w:rFonts w:ascii="Palatino Linotype" w:hAnsi="Palatino Linotype"/>
        </w:rPr>
      </w:pPr>
      <w:r w:rsidRPr="00B73178">
        <w:rPr>
          <w:rFonts w:ascii="Palatino Linotype" w:hAnsi="Palatino Linotype"/>
        </w:rPr>
        <w:t>Maintain signage, communication and displays in Sixth Form</w:t>
      </w:r>
    </w:p>
    <w:p w:rsidR="00B73178" w:rsidRPr="00B73178" w:rsidRDefault="00B73178" w:rsidP="00B73178">
      <w:pPr>
        <w:pStyle w:val="NoSpacing"/>
        <w:numPr>
          <w:ilvl w:val="2"/>
          <w:numId w:val="3"/>
        </w:numPr>
        <w:rPr>
          <w:rFonts w:ascii="Palatino Linotype" w:hAnsi="Palatino Linotype"/>
        </w:rPr>
      </w:pPr>
      <w:r w:rsidRPr="00B73178">
        <w:rPr>
          <w:rFonts w:ascii="Palatino Linotype" w:hAnsi="Palatino Linotype"/>
        </w:rPr>
        <w:t xml:space="preserve">Screen email for </w:t>
      </w:r>
      <w:proofErr w:type="spellStart"/>
      <w:r w:rsidRPr="00B73178">
        <w:rPr>
          <w:rFonts w:ascii="Palatino Linotype" w:hAnsi="Palatino Linotype"/>
        </w:rPr>
        <w:t>HeadofSixth</w:t>
      </w:r>
      <w:proofErr w:type="spellEnd"/>
      <w:r w:rsidRPr="00B73178">
        <w:rPr>
          <w:rFonts w:ascii="Palatino Linotype" w:hAnsi="Palatino Linotype"/>
        </w:rPr>
        <w:t xml:space="preserve"> and </w:t>
      </w:r>
      <w:proofErr w:type="spellStart"/>
      <w:r w:rsidRPr="00B73178">
        <w:rPr>
          <w:rFonts w:ascii="Palatino Linotype" w:hAnsi="Palatino Linotype"/>
        </w:rPr>
        <w:t>Staffmem</w:t>
      </w:r>
      <w:proofErr w:type="spellEnd"/>
      <w:r w:rsidRPr="00B73178">
        <w:rPr>
          <w:rFonts w:ascii="Palatino Linotype" w:hAnsi="Palatino Linotype"/>
        </w:rPr>
        <w:t xml:space="preserve"> email accounts</w:t>
      </w:r>
    </w:p>
    <w:p w:rsidR="00B73178" w:rsidRPr="00B73178" w:rsidRDefault="00B73178" w:rsidP="00B73178">
      <w:pPr>
        <w:pStyle w:val="NoSpacing"/>
        <w:numPr>
          <w:ilvl w:val="2"/>
          <w:numId w:val="3"/>
        </w:numPr>
        <w:rPr>
          <w:rFonts w:ascii="Palatino Linotype" w:hAnsi="Palatino Linotype"/>
        </w:rPr>
      </w:pPr>
      <w:r w:rsidRPr="00B73178">
        <w:rPr>
          <w:rFonts w:ascii="Palatino Linotype" w:hAnsi="Palatino Linotype"/>
        </w:rPr>
        <w:t xml:space="preserve">Maintain Subject Reading Lists and Subject Overview </w:t>
      </w:r>
    </w:p>
    <w:p w:rsidR="00B73178" w:rsidRPr="00B73178" w:rsidRDefault="00B73178" w:rsidP="00B73178">
      <w:pPr>
        <w:pStyle w:val="NoSpacing"/>
        <w:numPr>
          <w:ilvl w:val="2"/>
          <w:numId w:val="3"/>
        </w:numPr>
        <w:rPr>
          <w:rFonts w:ascii="Palatino Linotype" w:hAnsi="Palatino Linotype"/>
        </w:rPr>
      </w:pPr>
      <w:r w:rsidRPr="00B73178">
        <w:rPr>
          <w:rFonts w:ascii="Palatino Linotype" w:hAnsi="Palatino Linotype"/>
        </w:rPr>
        <w:t xml:space="preserve">Maintain Sixth Form Future Horizons Website </w:t>
      </w:r>
    </w:p>
    <w:p w:rsidR="00B73178" w:rsidRPr="00B73178" w:rsidRDefault="00B73178" w:rsidP="00B73178">
      <w:pPr>
        <w:pStyle w:val="ListParagraph"/>
        <w:numPr>
          <w:ilvl w:val="2"/>
          <w:numId w:val="3"/>
        </w:numPr>
        <w:pBdr>
          <w:top w:val="nil"/>
          <w:left w:val="nil"/>
          <w:bottom w:val="nil"/>
          <w:right w:val="nil"/>
          <w:between w:val="nil"/>
        </w:pBdr>
        <w:rPr>
          <w:rFonts w:ascii="Palatino Linotype" w:hAnsi="Palatino Linotype"/>
        </w:rPr>
      </w:pPr>
      <w:r w:rsidRPr="00B73178">
        <w:rPr>
          <w:rFonts w:ascii="Palatino Linotype" w:hAnsi="Palatino Linotype"/>
        </w:rPr>
        <w:t>Coordinate premises maintenance and upgrading – liaise with caretaker</w:t>
      </w:r>
    </w:p>
    <w:p w:rsidR="00B73178" w:rsidRPr="00B73178" w:rsidRDefault="00B73178" w:rsidP="00B73178">
      <w:pPr>
        <w:pBdr>
          <w:top w:val="nil"/>
          <w:left w:val="nil"/>
          <w:bottom w:val="nil"/>
          <w:right w:val="nil"/>
          <w:between w:val="nil"/>
        </w:pBdr>
        <w:rPr>
          <w:rFonts w:ascii="Palatino Linotype" w:hAnsi="Palatino Linotype"/>
        </w:rPr>
      </w:pPr>
    </w:p>
    <w:p w:rsidR="0021329C" w:rsidRPr="00B73178" w:rsidRDefault="00A52899" w:rsidP="00B73178">
      <w:pPr>
        <w:numPr>
          <w:ilvl w:val="1"/>
          <w:numId w:val="3"/>
        </w:numPr>
        <w:pBdr>
          <w:top w:val="nil"/>
          <w:left w:val="nil"/>
          <w:bottom w:val="nil"/>
          <w:right w:val="nil"/>
          <w:between w:val="nil"/>
        </w:pBdr>
        <w:rPr>
          <w:rFonts w:ascii="Palatino Linotype" w:hAnsi="Palatino Linotype"/>
          <w:b/>
          <w:color w:val="000000"/>
        </w:rPr>
      </w:pPr>
      <w:r w:rsidRPr="00B73178">
        <w:rPr>
          <w:rFonts w:ascii="Palatino Linotype" w:eastAsia="Arial" w:hAnsi="Palatino Linotype" w:cs="Arial"/>
          <w:b/>
        </w:rPr>
        <w:t>Clerical services to Sixth Form team</w:t>
      </w:r>
    </w:p>
    <w:p w:rsidR="0021329C" w:rsidRPr="00B73178" w:rsidRDefault="00A52899" w:rsidP="00B73178">
      <w:pPr>
        <w:numPr>
          <w:ilvl w:val="2"/>
          <w:numId w:val="3"/>
        </w:numPr>
        <w:pBdr>
          <w:top w:val="nil"/>
          <w:left w:val="nil"/>
          <w:bottom w:val="nil"/>
          <w:right w:val="nil"/>
          <w:between w:val="nil"/>
        </w:pBdr>
        <w:rPr>
          <w:rFonts w:ascii="Palatino Linotype" w:hAnsi="Palatino Linotype"/>
          <w:color w:val="000000"/>
        </w:rPr>
      </w:pPr>
      <w:r w:rsidRPr="00B73178">
        <w:rPr>
          <w:rFonts w:ascii="Palatino Linotype" w:eastAsia="Arial" w:hAnsi="Palatino Linotype" w:cs="Arial"/>
          <w:color w:val="000000"/>
        </w:rPr>
        <w:t xml:space="preserve">Provide a confidential typing/word processing service for </w:t>
      </w:r>
      <w:r w:rsidR="00521877">
        <w:rPr>
          <w:rFonts w:ascii="Palatino Linotype" w:eastAsia="Arial" w:hAnsi="Palatino Linotype" w:cs="Arial"/>
          <w:color w:val="000000"/>
        </w:rPr>
        <w:t>S</w:t>
      </w:r>
      <w:r w:rsidRPr="00B73178">
        <w:rPr>
          <w:rFonts w:ascii="Palatino Linotype" w:eastAsia="Arial" w:hAnsi="Palatino Linotype" w:cs="Arial"/>
          <w:color w:val="000000"/>
        </w:rPr>
        <w:t xml:space="preserve">ixth </w:t>
      </w:r>
      <w:r w:rsidR="00521877">
        <w:rPr>
          <w:rFonts w:ascii="Palatino Linotype" w:eastAsia="Arial" w:hAnsi="Palatino Linotype" w:cs="Arial"/>
          <w:color w:val="000000"/>
        </w:rPr>
        <w:t>F</w:t>
      </w:r>
      <w:r w:rsidRPr="00B73178">
        <w:rPr>
          <w:rFonts w:ascii="Palatino Linotype" w:eastAsia="Arial" w:hAnsi="Palatino Linotype" w:cs="Arial"/>
          <w:color w:val="000000"/>
        </w:rPr>
        <w:t xml:space="preserve">orm </w:t>
      </w:r>
      <w:r w:rsidR="00462D5B" w:rsidRPr="00B73178">
        <w:rPr>
          <w:rFonts w:ascii="Palatino Linotype" w:eastAsia="Arial" w:hAnsi="Palatino Linotype" w:cs="Arial"/>
          <w:color w:val="000000"/>
        </w:rPr>
        <w:t>leaders staff, producing well-</w:t>
      </w:r>
      <w:r w:rsidRPr="00B73178">
        <w:rPr>
          <w:rFonts w:ascii="Palatino Linotype" w:eastAsia="Arial" w:hAnsi="Palatino Linotype" w:cs="Arial"/>
          <w:color w:val="000000"/>
        </w:rPr>
        <w:t>presented and accurate correspondence, reports, minutes, agendas, teaching materials, lesson plans, student progress and/or conduct reports, distributing as necessary</w:t>
      </w:r>
    </w:p>
    <w:p w:rsidR="0021329C" w:rsidRPr="006F62A4" w:rsidRDefault="00A52899" w:rsidP="00B73178">
      <w:pPr>
        <w:numPr>
          <w:ilvl w:val="2"/>
          <w:numId w:val="3"/>
        </w:numPr>
        <w:pBdr>
          <w:top w:val="nil"/>
          <w:left w:val="nil"/>
          <w:bottom w:val="nil"/>
          <w:right w:val="nil"/>
          <w:between w:val="nil"/>
        </w:pBdr>
        <w:rPr>
          <w:rFonts w:ascii="Palatino Linotype" w:hAnsi="Palatino Linotype"/>
          <w:color w:val="000000"/>
        </w:rPr>
      </w:pPr>
      <w:r w:rsidRPr="00B73178">
        <w:rPr>
          <w:rFonts w:ascii="Palatino Linotype" w:eastAsia="Arial" w:hAnsi="Palatino Linotype" w:cs="Arial"/>
          <w:color w:val="000000"/>
        </w:rPr>
        <w:t>Assist in management of the UCAS process</w:t>
      </w:r>
    </w:p>
    <w:p w:rsidR="00521877" w:rsidRPr="00B73178" w:rsidRDefault="00521877" w:rsidP="00CE7B69">
      <w:pPr>
        <w:pBdr>
          <w:top w:val="nil"/>
          <w:left w:val="nil"/>
          <w:bottom w:val="nil"/>
          <w:right w:val="nil"/>
          <w:between w:val="nil"/>
        </w:pBdr>
        <w:ind w:left="2160"/>
        <w:rPr>
          <w:rFonts w:ascii="Palatino Linotype" w:hAnsi="Palatino Linotype"/>
          <w:color w:val="000000"/>
        </w:rPr>
      </w:pPr>
    </w:p>
    <w:p w:rsidR="0021329C" w:rsidRPr="00B73178" w:rsidRDefault="00A52899" w:rsidP="00B73178">
      <w:pPr>
        <w:numPr>
          <w:ilvl w:val="1"/>
          <w:numId w:val="3"/>
        </w:numPr>
        <w:rPr>
          <w:rFonts w:ascii="Palatino Linotype" w:hAnsi="Palatino Linotype"/>
          <w:b/>
        </w:rPr>
      </w:pPr>
      <w:r w:rsidRPr="00B73178">
        <w:rPr>
          <w:rFonts w:ascii="Palatino Linotype" w:eastAsia="Arial" w:hAnsi="Palatino Linotype" w:cs="Arial"/>
          <w:b/>
        </w:rPr>
        <w:t xml:space="preserve">Communications </w:t>
      </w:r>
    </w:p>
    <w:p w:rsidR="0021329C" w:rsidRPr="00B73178" w:rsidRDefault="00A52899" w:rsidP="00B73178">
      <w:pPr>
        <w:numPr>
          <w:ilvl w:val="2"/>
          <w:numId w:val="3"/>
        </w:numPr>
        <w:rPr>
          <w:rFonts w:ascii="Palatino Linotype" w:hAnsi="Palatino Linotype"/>
        </w:rPr>
      </w:pPr>
      <w:r w:rsidRPr="00B73178">
        <w:rPr>
          <w:rFonts w:ascii="Palatino Linotype" w:eastAsia="Arial" w:hAnsi="Palatino Linotype" w:cs="Arial"/>
        </w:rPr>
        <w:t>To ensure the sixth form website is kept up to date.</w:t>
      </w:r>
    </w:p>
    <w:p w:rsidR="0021329C" w:rsidRPr="00B73178" w:rsidRDefault="00A52899" w:rsidP="00B73178">
      <w:pPr>
        <w:numPr>
          <w:ilvl w:val="2"/>
          <w:numId w:val="3"/>
        </w:numPr>
        <w:rPr>
          <w:rFonts w:ascii="Palatino Linotype" w:hAnsi="Palatino Linotype"/>
        </w:rPr>
      </w:pPr>
      <w:r w:rsidRPr="00B73178">
        <w:rPr>
          <w:rFonts w:ascii="Palatino Linotype" w:eastAsia="Arial" w:hAnsi="Palatino Linotype" w:cs="Arial"/>
        </w:rPr>
        <w:t>To update social media</w:t>
      </w:r>
    </w:p>
    <w:p w:rsidR="0021329C" w:rsidRPr="00B73178" w:rsidRDefault="00A52899" w:rsidP="00B73178">
      <w:pPr>
        <w:numPr>
          <w:ilvl w:val="2"/>
          <w:numId w:val="3"/>
        </w:numPr>
        <w:rPr>
          <w:rFonts w:ascii="Palatino Linotype" w:hAnsi="Palatino Linotype"/>
        </w:rPr>
      </w:pPr>
      <w:r w:rsidRPr="00B73178">
        <w:rPr>
          <w:rFonts w:ascii="Palatino Linotype" w:eastAsia="Arial" w:hAnsi="Palatino Linotype" w:cs="Arial"/>
        </w:rPr>
        <w:t>To work with the reprographics departments in the schools or external companies to arrange printing/copying of publicity materials.</w:t>
      </w:r>
    </w:p>
    <w:p w:rsidR="0021329C" w:rsidRPr="00B73178" w:rsidRDefault="00A52899" w:rsidP="00B73178">
      <w:pPr>
        <w:numPr>
          <w:ilvl w:val="2"/>
          <w:numId w:val="3"/>
        </w:numPr>
        <w:pBdr>
          <w:top w:val="nil"/>
          <w:left w:val="nil"/>
          <w:bottom w:val="nil"/>
          <w:right w:val="nil"/>
          <w:between w:val="nil"/>
        </w:pBdr>
        <w:rPr>
          <w:rFonts w:ascii="Palatino Linotype" w:hAnsi="Palatino Linotype"/>
          <w:color w:val="000000"/>
        </w:rPr>
      </w:pPr>
      <w:r w:rsidRPr="00B73178">
        <w:rPr>
          <w:rFonts w:ascii="Palatino Linotype" w:eastAsia="Arial" w:hAnsi="Palatino Linotype" w:cs="Arial"/>
        </w:rPr>
        <w:t xml:space="preserve">To create adverts and publicity materials for sixth form using desktop publishing software. </w:t>
      </w:r>
    </w:p>
    <w:p w:rsidR="0021329C" w:rsidRPr="006F62A4" w:rsidRDefault="00A52899" w:rsidP="00B73178">
      <w:pPr>
        <w:numPr>
          <w:ilvl w:val="2"/>
          <w:numId w:val="3"/>
        </w:numPr>
        <w:pBdr>
          <w:top w:val="nil"/>
          <w:left w:val="nil"/>
          <w:bottom w:val="nil"/>
          <w:right w:val="nil"/>
          <w:between w:val="nil"/>
        </w:pBdr>
        <w:rPr>
          <w:rFonts w:ascii="Palatino Linotype" w:hAnsi="Palatino Linotype"/>
          <w:color w:val="000000"/>
        </w:rPr>
      </w:pPr>
      <w:r w:rsidRPr="00B73178">
        <w:rPr>
          <w:rFonts w:ascii="Palatino Linotype" w:eastAsia="Arial" w:hAnsi="Palatino Linotype" w:cs="Arial"/>
          <w:color w:val="000000"/>
        </w:rPr>
        <w:t xml:space="preserve">Assist visitors to the sixth form </w:t>
      </w:r>
      <w:r w:rsidR="00462D5B" w:rsidRPr="00B73178">
        <w:rPr>
          <w:rFonts w:ascii="Palatino Linotype" w:eastAsia="Arial" w:hAnsi="Palatino Linotype" w:cs="Arial"/>
          <w:color w:val="000000"/>
        </w:rPr>
        <w:t>and ensure that Safeguarding procedures are followed.</w:t>
      </w:r>
    </w:p>
    <w:p w:rsidR="00521877" w:rsidRDefault="00521877" w:rsidP="00CE7B69">
      <w:pPr>
        <w:pBdr>
          <w:top w:val="nil"/>
          <w:left w:val="nil"/>
          <w:bottom w:val="nil"/>
          <w:right w:val="nil"/>
          <w:between w:val="nil"/>
        </w:pBdr>
        <w:ind w:left="2160"/>
        <w:rPr>
          <w:rFonts w:ascii="Palatino Linotype" w:hAnsi="Palatino Linotype"/>
          <w:color w:val="000000"/>
        </w:rPr>
      </w:pPr>
    </w:p>
    <w:p w:rsidR="00CE7B69" w:rsidRPr="00B73178" w:rsidRDefault="00CE7B69" w:rsidP="00CE7B69">
      <w:pPr>
        <w:pBdr>
          <w:top w:val="nil"/>
          <w:left w:val="nil"/>
          <w:bottom w:val="nil"/>
          <w:right w:val="nil"/>
          <w:between w:val="nil"/>
        </w:pBdr>
        <w:ind w:left="2160"/>
        <w:rPr>
          <w:rFonts w:ascii="Palatino Linotype" w:hAnsi="Palatino Linotype"/>
          <w:color w:val="000000"/>
        </w:rPr>
      </w:pPr>
      <w:bookmarkStart w:id="0" w:name="_GoBack"/>
      <w:bookmarkEnd w:id="0"/>
    </w:p>
    <w:p w:rsidR="00B73178" w:rsidRPr="00B73178" w:rsidRDefault="00B73178" w:rsidP="00B73178">
      <w:pPr>
        <w:pStyle w:val="NoSpacing"/>
        <w:numPr>
          <w:ilvl w:val="1"/>
          <w:numId w:val="3"/>
        </w:numPr>
        <w:rPr>
          <w:rFonts w:ascii="Palatino Linotype" w:hAnsi="Palatino Linotype"/>
          <w:b/>
        </w:rPr>
      </w:pPr>
      <w:r w:rsidRPr="00B73178">
        <w:rPr>
          <w:rFonts w:ascii="Palatino Linotype" w:hAnsi="Palatino Linotype"/>
          <w:b/>
        </w:rPr>
        <w:lastRenderedPageBreak/>
        <w:t>Future Horizons Programme</w:t>
      </w:r>
    </w:p>
    <w:p w:rsidR="00B73178" w:rsidRPr="00B73178" w:rsidRDefault="00B73178" w:rsidP="00B73178">
      <w:pPr>
        <w:pStyle w:val="NoSpacing"/>
        <w:numPr>
          <w:ilvl w:val="2"/>
          <w:numId w:val="3"/>
        </w:numPr>
        <w:rPr>
          <w:rFonts w:ascii="Palatino Linotype" w:hAnsi="Palatino Linotype"/>
        </w:rPr>
      </w:pPr>
      <w:r w:rsidRPr="00B73178">
        <w:rPr>
          <w:rFonts w:ascii="Palatino Linotype" w:hAnsi="Palatino Linotype"/>
        </w:rPr>
        <w:t>Track UCAS references and student application progress</w:t>
      </w:r>
    </w:p>
    <w:p w:rsidR="00B73178" w:rsidRPr="00B73178" w:rsidRDefault="00B73178" w:rsidP="00B73178">
      <w:pPr>
        <w:pStyle w:val="NoSpacing"/>
        <w:numPr>
          <w:ilvl w:val="2"/>
          <w:numId w:val="3"/>
        </w:numPr>
        <w:rPr>
          <w:rFonts w:ascii="Palatino Linotype" w:hAnsi="Palatino Linotype"/>
        </w:rPr>
      </w:pPr>
      <w:r w:rsidRPr="00B73178">
        <w:rPr>
          <w:rFonts w:ascii="Palatino Linotype" w:hAnsi="Palatino Linotype"/>
        </w:rPr>
        <w:t>Track university and other destinations</w:t>
      </w:r>
    </w:p>
    <w:p w:rsidR="00B73178" w:rsidRPr="00B73178" w:rsidRDefault="00B73178" w:rsidP="00B73178">
      <w:pPr>
        <w:pStyle w:val="NoSpacing"/>
        <w:numPr>
          <w:ilvl w:val="2"/>
          <w:numId w:val="3"/>
        </w:numPr>
        <w:rPr>
          <w:rFonts w:ascii="Palatino Linotype" w:hAnsi="Palatino Linotype"/>
        </w:rPr>
      </w:pPr>
      <w:r w:rsidRPr="00B73178">
        <w:rPr>
          <w:rFonts w:ascii="Palatino Linotype" w:hAnsi="Palatino Linotype"/>
        </w:rPr>
        <w:t>Track work experience and help source for students</w:t>
      </w:r>
    </w:p>
    <w:p w:rsidR="00B73178" w:rsidRPr="00B73178" w:rsidRDefault="00521877" w:rsidP="00B73178">
      <w:pPr>
        <w:pStyle w:val="NoSpacing"/>
        <w:numPr>
          <w:ilvl w:val="2"/>
          <w:numId w:val="3"/>
        </w:numPr>
        <w:rPr>
          <w:rFonts w:ascii="Palatino Linotype" w:hAnsi="Palatino Linotype"/>
        </w:rPr>
      </w:pPr>
      <w:r>
        <w:rPr>
          <w:rFonts w:ascii="Palatino Linotype" w:hAnsi="Palatino Linotype"/>
        </w:rPr>
        <w:t xml:space="preserve">Provide administrative support for </w:t>
      </w:r>
      <w:r w:rsidR="00B73178" w:rsidRPr="00B73178">
        <w:rPr>
          <w:rFonts w:ascii="Palatino Linotype" w:hAnsi="Palatino Linotype"/>
        </w:rPr>
        <w:t>key events in Future Horizons calendar– Oxbridge interviews, Graduate Careers Showcase</w:t>
      </w:r>
      <w:r w:rsidR="002F4DEA">
        <w:rPr>
          <w:rFonts w:ascii="Palatino Linotype" w:hAnsi="Palatino Linotype"/>
        </w:rPr>
        <w:t>, guest speakers</w:t>
      </w:r>
    </w:p>
    <w:p w:rsidR="00B73178" w:rsidRDefault="00B73178" w:rsidP="00B73178">
      <w:pPr>
        <w:pStyle w:val="NoSpacing"/>
        <w:numPr>
          <w:ilvl w:val="2"/>
          <w:numId w:val="3"/>
        </w:numPr>
        <w:rPr>
          <w:rFonts w:ascii="Palatino Linotype" w:hAnsi="Palatino Linotype"/>
        </w:rPr>
      </w:pPr>
      <w:r w:rsidRPr="00B73178">
        <w:rPr>
          <w:rFonts w:ascii="Palatino Linotype" w:hAnsi="Palatino Linotype"/>
        </w:rPr>
        <w:t>Keep up-to-date with Access opportunities for students that meet criteria e.g. disability</w:t>
      </w:r>
      <w:r w:rsidR="00521877">
        <w:rPr>
          <w:rFonts w:ascii="Palatino Linotype" w:hAnsi="Palatino Linotype"/>
        </w:rPr>
        <w:t>, dis</w:t>
      </w:r>
      <w:r w:rsidR="00CE0D05">
        <w:rPr>
          <w:rFonts w:ascii="Palatino Linotype" w:hAnsi="Palatino Linotype"/>
        </w:rPr>
        <w:t>a</w:t>
      </w:r>
      <w:r w:rsidR="00521877">
        <w:rPr>
          <w:rFonts w:ascii="Palatino Linotype" w:hAnsi="Palatino Linotype"/>
        </w:rPr>
        <w:t>dvantage</w:t>
      </w:r>
    </w:p>
    <w:p w:rsidR="002F4DEA" w:rsidRDefault="002F4DEA" w:rsidP="00B73178">
      <w:pPr>
        <w:pStyle w:val="NoSpacing"/>
        <w:numPr>
          <w:ilvl w:val="2"/>
          <w:numId w:val="3"/>
        </w:numPr>
        <w:rPr>
          <w:rFonts w:ascii="Palatino Linotype" w:hAnsi="Palatino Linotype"/>
        </w:rPr>
      </w:pPr>
      <w:r>
        <w:rPr>
          <w:rFonts w:ascii="Palatino Linotype" w:hAnsi="Palatino Linotype"/>
        </w:rPr>
        <w:t>Screen email for Future</w:t>
      </w:r>
      <w:r w:rsidR="00CE0D05">
        <w:rPr>
          <w:rFonts w:ascii="Palatino Linotype" w:hAnsi="Palatino Linotype"/>
        </w:rPr>
        <w:t xml:space="preserve"> H</w:t>
      </w:r>
      <w:r>
        <w:rPr>
          <w:rFonts w:ascii="Palatino Linotype" w:hAnsi="Palatino Linotype"/>
        </w:rPr>
        <w:t>orizons email account</w:t>
      </w:r>
    </w:p>
    <w:p w:rsidR="00521877" w:rsidRPr="00B73178" w:rsidRDefault="00521877" w:rsidP="00CE7B69">
      <w:pPr>
        <w:pStyle w:val="NoSpacing"/>
        <w:ind w:left="2160"/>
        <w:rPr>
          <w:rFonts w:ascii="Palatino Linotype" w:hAnsi="Palatino Linotype"/>
        </w:rPr>
      </w:pPr>
    </w:p>
    <w:p w:rsidR="00B73178" w:rsidRPr="00B73178" w:rsidRDefault="00B73178" w:rsidP="00B73178">
      <w:pPr>
        <w:pStyle w:val="NoSpacing"/>
        <w:numPr>
          <w:ilvl w:val="1"/>
          <w:numId w:val="3"/>
        </w:numPr>
        <w:rPr>
          <w:rFonts w:ascii="Palatino Linotype" w:hAnsi="Palatino Linotype"/>
          <w:b/>
        </w:rPr>
      </w:pPr>
      <w:r w:rsidRPr="00B73178">
        <w:rPr>
          <w:rFonts w:ascii="Palatino Linotype" w:hAnsi="Palatino Linotype"/>
          <w:b/>
        </w:rPr>
        <w:t>Super Curricular &amp; Inspiring Stories Programmes</w:t>
      </w:r>
    </w:p>
    <w:p w:rsidR="00B73178" w:rsidRPr="00B73178" w:rsidRDefault="00B73178" w:rsidP="00B73178">
      <w:pPr>
        <w:pStyle w:val="NoSpacing"/>
        <w:numPr>
          <w:ilvl w:val="2"/>
          <w:numId w:val="3"/>
        </w:numPr>
        <w:rPr>
          <w:rFonts w:ascii="Palatino Linotype" w:hAnsi="Palatino Linotype"/>
        </w:rPr>
      </w:pPr>
      <w:r w:rsidRPr="00B73178">
        <w:rPr>
          <w:rFonts w:ascii="Palatino Linotype" w:hAnsi="Palatino Linotype"/>
        </w:rPr>
        <w:t>Gather, consolidate and deliver the Monthly Bulletin</w:t>
      </w:r>
    </w:p>
    <w:p w:rsidR="00B73178" w:rsidRPr="00B73178" w:rsidRDefault="00B73178" w:rsidP="00B73178">
      <w:pPr>
        <w:pStyle w:val="NoSpacing"/>
        <w:numPr>
          <w:ilvl w:val="2"/>
          <w:numId w:val="3"/>
        </w:numPr>
        <w:rPr>
          <w:rFonts w:ascii="Palatino Linotype" w:hAnsi="Palatino Linotype"/>
        </w:rPr>
      </w:pPr>
      <w:r w:rsidRPr="00B73178">
        <w:rPr>
          <w:rFonts w:ascii="Palatino Linotype" w:hAnsi="Palatino Linotype"/>
        </w:rPr>
        <w:t>Host speakers on the day, purchasing and delivering refreshments to attendees</w:t>
      </w:r>
    </w:p>
    <w:p w:rsidR="00B73178" w:rsidRPr="00B73178" w:rsidRDefault="00B73178" w:rsidP="00B73178">
      <w:pPr>
        <w:pStyle w:val="NoSpacing"/>
        <w:numPr>
          <w:ilvl w:val="1"/>
          <w:numId w:val="3"/>
        </w:numPr>
        <w:rPr>
          <w:rFonts w:ascii="Palatino Linotype" w:hAnsi="Palatino Linotype"/>
        </w:rPr>
      </w:pPr>
      <w:r w:rsidRPr="00B73178">
        <w:rPr>
          <w:rFonts w:ascii="Palatino Linotype" w:hAnsi="Palatino Linotype"/>
          <w:b/>
        </w:rPr>
        <w:t xml:space="preserve">Bursary </w:t>
      </w:r>
    </w:p>
    <w:p w:rsidR="00B73178" w:rsidRPr="00B73178" w:rsidRDefault="00B73178" w:rsidP="00B73178">
      <w:pPr>
        <w:pStyle w:val="NoSpacing"/>
        <w:numPr>
          <w:ilvl w:val="2"/>
          <w:numId w:val="8"/>
        </w:numPr>
        <w:rPr>
          <w:rFonts w:ascii="Palatino Linotype" w:hAnsi="Palatino Linotype"/>
        </w:rPr>
      </w:pPr>
      <w:r w:rsidRPr="00B73178">
        <w:rPr>
          <w:rFonts w:ascii="Palatino Linotype" w:hAnsi="Palatino Linotype"/>
        </w:rPr>
        <w:t>Advertise and inform all students in Sept/Oct each year - talk to tutor groups</w:t>
      </w:r>
    </w:p>
    <w:p w:rsidR="00B73178" w:rsidRPr="00B73178" w:rsidRDefault="00B73178" w:rsidP="00B73178">
      <w:pPr>
        <w:pStyle w:val="NoSpacing"/>
        <w:numPr>
          <w:ilvl w:val="2"/>
          <w:numId w:val="8"/>
        </w:numPr>
        <w:rPr>
          <w:rFonts w:ascii="Palatino Linotype" w:hAnsi="Palatino Linotype"/>
        </w:rPr>
      </w:pPr>
      <w:r w:rsidRPr="00B73178">
        <w:rPr>
          <w:rFonts w:ascii="Palatino Linotype" w:hAnsi="Palatino Linotype"/>
        </w:rPr>
        <w:t>Interview and explain funds available to possible students</w:t>
      </w:r>
    </w:p>
    <w:p w:rsidR="00B73178" w:rsidRPr="00B73178" w:rsidRDefault="00B73178" w:rsidP="00B73178">
      <w:pPr>
        <w:pStyle w:val="NoSpacing"/>
        <w:numPr>
          <w:ilvl w:val="2"/>
          <w:numId w:val="8"/>
        </w:numPr>
        <w:rPr>
          <w:rFonts w:ascii="Palatino Linotype" w:hAnsi="Palatino Linotype"/>
        </w:rPr>
      </w:pPr>
      <w:r w:rsidRPr="00B73178">
        <w:rPr>
          <w:rFonts w:ascii="Palatino Linotype" w:hAnsi="Palatino Linotype"/>
        </w:rPr>
        <w:t>Review application and apply criteria to determine level of funding that is available for student</w:t>
      </w:r>
    </w:p>
    <w:p w:rsidR="00B73178" w:rsidRPr="00B73178" w:rsidRDefault="00B73178" w:rsidP="00B73178">
      <w:pPr>
        <w:pStyle w:val="NoSpacing"/>
        <w:numPr>
          <w:ilvl w:val="2"/>
          <w:numId w:val="8"/>
        </w:numPr>
        <w:rPr>
          <w:rFonts w:ascii="Palatino Linotype" w:hAnsi="Palatino Linotype"/>
        </w:rPr>
      </w:pPr>
      <w:r w:rsidRPr="00B73178">
        <w:rPr>
          <w:rFonts w:ascii="Palatino Linotype" w:hAnsi="Palatino Linotype"/>
        </w:rPr>
        <w:t>Communicate decision to student future on going awards that may be available</w:t>
      </w:r>
    </w:p>
    <w:p w:rsidR="00B73178" w:rsidRPr="00B73178" w:rsidRDefault="00B73178" w:rsidP="00B73178">
      <w:pPr>
        <w:pStyle w:val="NoSpacing"/>
        <w:numPr>
          <w:ilvl w:val="2"/>
          <w:numId w:val="8"/>
        </w:numPr>
        <w:rPr>
          <w:rFonts w:ascii="Palatino Linotype" w:hAnsi="Palatino Linotype"/>
        </w:rPr>
      </w:pPr>
      <w:r w:rsidRPr="00B73178">
        <w:rPr>
          <w:rFonts w:ascii="Palatino Linotype" w:hAnsi="Palatino Linotype"/>
        </w:rPr>
        <w:t>Process Payments with Finance</w:t>
      </w:r>
    </w:p>
    <w:p w:rsidR="00B73178" w:rsidRPr="00B73178" w:rsidRDefault="00B73178" w:rsidP="00B73178">
      <w:pPr>
        <w:pStyle w:val="NoSpacing"/>
        <w:numPr>
          <w:ilvl w:val="2"/>
          <w:numId w:val="8"/>
        </w:numPr>
        <w:rPr>
          <w:rFonts w:ascii="Palatino Linotype" w:hAnsi="Palatino Linotype"/>
        </w:rPr>
      </w:pPr>
      <w:r w:rsidRPr="00B73178">
        <w:rPr>
          <w:rFonts w:ascii="Palatino Linotype" w:hAnsi="Palatino Linotype"/>
        </w:rPr>
        <w:t>Track needs of student and process future payments if applicable</w:t>
      </w:r>
    </w:p>
    <w:p w:rsidR="00B73178" w:rsidRPr="00B73178" w:rsidRDefault="00B73178" w:rsidP="00B73178">
      <w:pPr>
        <w:pStyle w:val="NoSpacing"/>
        <w:numPr>
          <w:ilvl w:val="2"/>
          <w:numId w:val="8"/>
        </w:numPr>
        <w:rPr>
          <w:rFonts w:ascii="Palatino Linotype" w:hAnsi="Palatino Linotype"/>
        </w:rPr>
      </w:pPr>
      <w:r w:rsidRPr="00B73178">
        <w:rPr>
          <w:rFonts w:ascii="Palatino Linotype" w:hAnsi="Palatino Linotype"/>
        </w:rPr>
        <w:t>Update Facility for each student</w:t>
      </w:r>
    </w:p>
    <w:p w:rsidR="00B73178" w:rsidRPr="00B73178" w:rsidRDefault="00B73178" w:rsidP="00B73178">
      <w:pPr>
        <w:pStyle w:val="NoSpacing"/>
        <w:numPr>
          <w:ilvl w:val="2"/>
          <w:numId w:val="8"/>
        </w:numPr>
        <w:rPr>
          <w:rFonts w:ascii="Palatino Linotype" w:hAnsi="Palatino Linotype"/>
        </w:rPr>
      </w:pPr>
      <w:r w:rsidRPr="00B73178">
        <w:rPr>
          <w:rFonts w:ascii="Palatino Linotype" w:hAnsi="Palatino Linotype"/>
        </w:rPr>
        <w:t>Monthly review of spend versus allocation and audit eligibility with Head of Sixth</w:t>
      </w:r>
    </w:p>
    <w:p w:rsidR="0021329C" w:rsidRPr="00B73178" w:rsidRDefault="00A52899" w:rsidP="00B73178">
      <w:pPr>
        <w:numPr>
          <w:ilvl w:val="1"/>
          <w:numId w:val="3"/>
        </w:numPr>
        <w:rPr>
          <w:rFonts w:ascii="Palatino Linotype" w:hAnsi="Palatino Linotype"/>
          <w:b/>
        </w:rPr>
      </w:pPr>
      <w:r w:rsidRPr="00B73178">
        <w:rPr>
          <w:rFonts w:ascii="Palatino Linotype" w:eastAsia="Arial" w:hAnsi="Palatino Linotype" w:cs="Arial"/>
          <w:b/>
        </w:rPr>
        <w:t>Other duties</w:t>
      </w:r>
    </w:p>
    <w:p w:rsidR="0021329C" w:rsidRPr="00B73178" w:rsidRDefault="00A52899" w:rsidP="00B73178">
      <w:pPr>
        <w:pStyle w:val="ListParagraph"/>
        <w:numPr>
          <w:ilvl w:val="2"/>
          <w:numId w:val="3"/>
        </w:numPr>
        <w:pBdr>
          <w:top w:val="nil"/>
          <w:left w:val="nil"/>
          <w:bottom w:val="nil"/>
          <w:right w:val="nil"/>
          <w:between w:val="nil"/>
        </w:pBdr>
        <w:rPr>
          <w:rFonts w:ascii="Palatino Linotype" w:hAnsi="Palatino Linotype"/>
          <w:color w:val="000000"/>
        </w:rPr>
      </w:pPr>
      <w:r w:rsidRPr="00B73178">
        <w:rPr>
          <w:rFonts w:ascii="Palatino Linotype" w:eastAsia="Arial" w:hAnsi="Palatino Linotype" w:cs="Arial"/>
          <w:color w:val="000000"/>
        </w:rPr>
        <w:t xml:space="preserve">Attend Sixth Form Open </w:t>
      </w:r>
      <w:r w:rsidR="00462D5B" w:rsidRPr="00B73178">
        <w:rPr>
          <w:rFonts w:ascii="Palatino Linotype" w:eastAsia="Arial" w:hAnsi="Palatino Linotype" w:cs="Arial"/>
          <w:color w:val="000000"/>
        </w:rPr>
        <w:t>mor</w:t>
      </w:r>
      <w:r w:rsidRPr="00B73178">
        <w:rPr>
          <w:rFonts w:ascii="Palatino Linotype" w:eastAsia="Arial" w:hAnsi="Palatino Linotype" w:cs="Arial"/>
          <w:color w:val="000000"/>
        </w:rPr>
        <w:t>ning and parents evenings</w:t>
      </w:r>
    </w:p>
    <w:p w:rsidR="0021329C" w:rsidRPr="00B73178" w:rsidRDefault="00A52899" w:rsidP="00B73178">
      <w:pPr>
        <w:numPr>
          <w:ilvl w:val="2"/>
          <w:numId w:val="3"/>
        </w:numPr>
        <w:pBdr>
          <w:top w:val="nil"/>
          <w:left w:val="nil"/>
          <w:bottom w:val="nil"/>
          <w:right w:val="nil"/>
          <w:between w:val="nil"/>
        </w:pBdr>
        <w:rPr>
          <w:rFonts w:ascii="Palatino Linotype" w:hAnsi="Palatino Linotype"/>
          <w:color w:val="000000"/>
        </w:rPr>
      </w:pPr>
      <w:r w:rsidRPr="00B73178">
        <w:rPr>
          <w:rFonts w:ascii="Palatino Linotype" w:eastAsia="Arial" w:hAnsi="Palatino Linotype" w:cs="Arial"/>
          <w:color w:val="000000"/>
        </w:rPr>
        <w:t xml:space="preserve">Other duties required by the </w:t>
      </w:r>
      <w:r w:rsidR="00462D5B" w:rsidRPr="00B73178">
        <w:rPr>
          <w:rFonts w:ascii="Palatino Linotype" w:eastAsia="Arial" w:hAnsi="Palatino Linotype" w:cs="Arial"/>
          <w:color w:val="000000"/>
        </w:rPr>
        <w:t xml:space="preserve">Sixth Form </w:t>
      </w:r>
      <w:r w:rsidRPr="00B73178">
        <w:rPr>
          <w:rFonts w:ascii="Palatino Linotype" w:eastAsia="Arial" w:hAnsi="Palatino Linotype" w:cs="Arial"/>
          <w:color w:val="000000"/>
        </w:rPr>
        <w:t>Leadership Team, commensurate with the post</w:t>
      </w:r>
    </w:p>
    <w:p w:rsidR="0021329C" w:rsidRPr="00B73178" w:rsidRDefault="0021329C">
      <w:pPr>
        <w:rPr>
          <w:rFonts w:ascii="Palatino Linotype" w:eastAsia="Arial" w:hAnsi="Palatino Linotype" w:cs="Arial"/>
        </w:rPr>
      </w:pPr>
    </w:p>
    <w:p w:rsidR="0021329C" w:rsidRPr="00B73178" w:rsidRDefault="00A52899" w:rsidP="00B73178">
      <w:pPr>
        <w:numPr>
          <w:ilvl w:val="0"/>
          <w:numId w:val="3"/>
        </w:numPr>
        <w:rPr>
          <w:rFonts w:ascii="Palatino Linotype" w:hAnsi="Palatino Linotype"/>
        </w:rPr>
      </w:pPr>
      <w:r w:rsidRPr="00B73178">
        <w:rPr>
          <w:rFonts w:ascii="Palatino Linotype" w:eastAsia="Arial" w:hAnsi="Palatino Linotype" w:cs="Arial"/>
          <w:b/>
        </w:rPr>
        <w:t>QUALIFICATIONS AND EXPERIENCE</w:t>
      </w:r>
    </w:p>
    <w:p w:rsidR="0021329C" w:rsidRPr="00B73178" w:rsidRDefault="00A52899" w:rsidP="00B73178">
      <w:pPr>
        <w:numPr>
          <w:ilvl w:val="1"/>
          <w:numId w:val="3"/>
        </w:numPr>
        <w:pBdr>
          <w:top w:val="nil"/>
          <w:left w:val="nil"/>
          <w:bottom w:val="nil"/>
          <w:right w:val="nil"/>
          <w:between w:val="nil"/>
        </w:pBdr>
        <w:rPr>
          <w:rFonts w:ascii="Palatino Linotype" w:hAnsi="Palatino Linotype"/>
          <w:color w:val="000000"/>
        </w:rPr>
      </w:pPr>
      <w:r w:rsidRPr="00B73178">
        <w:rPr>
          <w:rFonts w:ascii="Palatino Linotype" w:eastAsia="Arial" w:hAnsi="Palatino Linotype" w:cs="Arial"/>
        </w:rPr>
        <w:t xml:space="preserve">Experience of Microsoft Office applications, including Word and Excel is essential. </w:t>
      </w:r>
    </w:p>
    <w:p w:rsidR="0021329C" w:rsidRPr="00B73178" w:rsidRDefault="00A52899" w:rsidP="00B73178">
      <w:pPr>
        <w:numPr>
          <w:ilvl w:val="1"/>
          <w:numId w:val="3"/>
        </w:numPr>
        <w:rPr>
          <w:rFonts w:ascii="Palatino Linotype" w:hAnsi="Palatino Linotype"/>
        </w:rPr>
      </w:pPr>
      <w:r w:rsidRPr="00B73178">
        <w:rPr>
          <w:rFonts w:ascii="Palatino Linotype" w:eastAsia="Arial" w:hAnsi="Palatino Linotype" w:cs="Arial"/>
        </w:rPr>
        <w:t>Good interpersonal skills and the ability to work as an effective team member are required.  Assertiveness, discretion and good communication skills will be essential.</w:t>
      </w:r>
    </w:p>
    <w:p w:rsidR="0015074B" w:rsidRPr="006F62A4" w:rsidRDefault="00A52899" w:rsidP="00204166">
      <w:pPr>
        <w:numPr>
          <w:ilvl w:val="1"/>
          <w:numId w:val="3"/>
        </w:numPr>
        <w:rPr>
          <w:rFonts w:ascii="Palatino Linotype" w:hAnsi="Palatino Linotype"/>
        </w:rPr>
      </w:pPr>
      <w:r w:rsidRPr="00B73178">
        <w:rPr>
          <w:rFonts w:ascii="Palatino Linotype" w:eastAsia="Arial" w:hAnsi="Palatino Linotype" w:cs="Arial"/>
        </w:rPr>
        <w:t>Experience of working with young people would be an advantage however a willingness to understand and uphold the school values with high expectations for all is essential.</w:t>
      </w:r>
    </w:p>
    <w:p w:rsidR="0021329C" w:rsidRPr="006F62A4" w:rsidRDefault="0015074B" w:rsidP="00204166">
      <w:pPr>
        <w:numPr>
          <w:ilvl w:val="1"/>
          <w:numId w:val="3"/>
        </w:numPr>
        <w:rPr>
          <w:rFonts w:ascii="Palatino Linotype" w:hAnsi="Palatino Linotype"/>
        </w:rPr>
      </w:pPr>
      <w:r>
        <w:rPr>
          <w:rFonts w:ascii="Palatino Linotype" w:eastAsia="Arial" w:hAnsi="Palatino Linotype" w:cs="Arial"/>
        </w:rPr>
        <w:t>Strong literacy skills for correspondence.</w:t>
      </w:r>
    </w:p>
    <w:p w:rsidR="00521877" w:rsidRPr="00B73178" w:rsidRDefault="00521877" w:rsidP="00B73178">
      <w:pPr>
        <w:numPr>
          <w:ilvl w:val="1"/>
          <w:numId w:val="3"/>
        </w:numPr>
        <w:rPr>
          <w:rFonts w:ascii="Palatino Linotype" w:hAnsi="Palatino Linotype"/>
        </w:rPr>
      </w:pPr>
      <w:r>
        <w:rPr>
          <w:rFonts w:ascii="Palatino Linotype" w:hAnsi="Palatino Linotype"/>
        </w:rPr>
        <w:t>Confidence processing financial transactions and tracking spending for auditing</w:t>
      </w:r>
      <w:r w:rsidR="0015074B">
        <w:rPr>
          <w:rFonts w:ascii="Palatino Linotype" w:hAnsi="Palatino Linotype"/>
        </w:rPr>
        <w:t>.</w:t>
      </w:r>
    </w:p>
    <w:p w:rsidR="0021329C" w:rsidRDefault="0021329C">
      <w:pPr>
        <w:rPr>
          <w:rFonts w:ascii="Palatino Linotype" w:eastAsia="Arial" w:hAnsi="Palatino Linotype" w:cs="Arial"/>
        </w:rPr>
      </w:pPr>
    </w:p>
    <w:p w:rsidR="00B73178" w:rsidRDefault="00B73178">
      <w:pPr>
        <w:rPr>
          <w:rFonts w:ascii="Palatino Linotype" w:eastAsia="Arial" w:hAnsi="Palatino Linotype" w:cs="Arial"/>
        </w:rPr>
      </w:pPr>
    </w:p>
    <w:p w:rsidR="00B73178" w:rsidRPr="00B73178" w:rsidRDefault="00B73178">
      <w:pPr>
        <w:rPr>
          <w:rFonts w:ascii="Palatino Linotype" w:eastAsia="Arial" w:hAnsi="Palatino Linotype" w:cs="Arial"/>
        </w:rPr>
      </w:pPr>
    </w:p>
    <w:p w:rsidR="0021329C" w:rsidRPr="00B73178" w:rsidRDefault="00A52899" w:rsidP="00B73178">
      <w:pPr>
        <w:numPr>
          <w:ilvl w:val="0"/>
          <w:numId w:val="3"/>
        </w:numPr>
        <w:rPr>
          <w:rFonts w:ascii="Palatino Linotype" w:hAnsi="Palatino Linotype"/>
        </w:rPr>
      </w:pPr>
      <w:r w:rsidRPr="00B73178">
        <w:rPr>
          <w:rFonts w:ascii="Palatino Linotype" w:eastAsia="Arial" w:hAnsi="Palatino Linotype" w:cs="Arial"/>
          <w:b/>
        </w:rPr>
        <w:t>GENERAL/SPECIAL CONDITIONS</w:t>
      </w:r>
    </w:p>
    <w:p w:rsidR="0021329C" w:rsidRPr="00B73178" w:rsidRDefault="00A52899" w:rsidP="00B73178">
      <w:pPr>
        <w:numPr>
          <w:ilvl w:val="1"/>
          <w:numId w:val="3"/>
        </w:numPr>
        <w:rPr>
          <w:rFonts w:ascii="Palatino Linotype" w:hAnsi="Palatino Linotype"/>
        </w:rPr>
      </w:pPr>
      <w:r w:rsidRPr="00B73178">
        <w:rPr>
          <w:rFonts w:ascii="Palatino Linotype" w:eastAsia="Arial" w:hAnsi="Palatino Linotype" w:cs="Arial"/>
        </w:rPr>
        <w:t>This job description only contains the main accountabilities relating to this post and does not describe in detail all the duties required to carry them out.</w:t>
      </w:r>
    </w:p>
    <w:p w:rsidR="0021329C" w:rsidRPr="00B73178" w:rsidRDefault="00A52899" w:rsidP="00B73178">
      <w:pPr>
        <w:numPr>
          <w:ilvl w:val="1"/>
          <w:numId w:val="3"/>
        </w:numPr>
        <w:rPr>
          <w:rFonts w:ascii="Palatino Linotype" w:hAnsi="Palatino Linotype"/>
        </w:rPr>
      </w:pPr>
      <w:proofErr w:type="spellStart"/>
      <w:r w:rsidRPr="00B73178">
        <w:rPr>
          <w:rFonts w:ascii="Palatino Linotype" w:eastAsia="Arial" w:hAnsi="Palatino Linotype" w:cs="Arial"/>
        </w:rPr>
        <w:lastRenderedPageBreak/>
        <w:t>Midsomer</w:t>
      </w:r>
      <w:proofErr w:type="spellEnd"/>
      <w:r w:rsidRPr="00B73178">
        <w:rPr>
          <w:rFonts w:ascii="Palatino Linotype" w:eastAsia="Arial" w:hAnsi="Palatino Linotype" w:cs="Arial"/>
        </w:rPr>
        <w:t xml:space="preserve"> Norton Schools Partnership is committed to safeguarding and promoting the welfare of children and young people and expects all staff and volunteers to share this commitment.  An enhanced DBS check is required prior to appointment.</w:t>
      </w:r>
    </w:p>
    <w:p w:rsidR="0021329C" w:rsidRPr="00B73178" w:rsidRDefault="0021329C">
      <w:pPr>
        <w:ind w:left="720"/>
        <w:rPr>
          <w:rFonts w:ascii="Palatino Linotype" w:eastAsia="Arial" w:hAnsi="Palatino Linotype" w:cs="Arial"/>
        </w:rPr>
      </w:pPr>
    </w:p>
    <w:p w:rsidR="0021329C" w:rsidRPr="00B73178" w:rsidRDefault="0021329C">
      <w:pPr>
        <w:ind w:left="720"/>
        <w:rPr>
          <w:rFonts w:ascii="Palatino Linotype" w:eastAsia="Arial" w:hAnsi="Palatino Linotype" w:cs="Arial"/>
        </w:rPr>
      </w:pPr>
    </w:p>
    <w:p w:rsidR="0021329C" w:rsidRPr="00B73178" w:rsidRDefault="0021329C">
      <w:pPr>
        <w:ind w:left="720"/>
        <w:rPr>
          <w:rFonts w:ascii="Palatino Linotype" w:eastAsia="Arial" w:hAnsi="Palatino Linotype" w:cs="Arial"/>
        </w:rPr>
      </w:pPr>
    </w:p>
    <w:p w:rsidR="0021329C" w:rsidRPr="00B73178" w:rsidRDefault="0021329C">
      <w:pPr>
        <w:ind w:left="720"/>
        <w:rPr>
          <w:rFonts w:ascii="Palatino Linotype" w:eastAsia="Arial" w:hAnsi="Palatino Linotype" w:cs="Arial"/>
        </w:rPr>
      </w:pPr>
    </w:p>
    <w:tbl>
      <w:tblPr>
        <w:tblStyle w:val="a"/>
        <w:tblW w:w="9134" w:type="dxa"/>
        <w:tblInd w:w="720" w:type="dxa"/>
        <w:tblLayout w:type="fixed"/>
        <w:tblLook w:val="0000" w:firstRow="0" w:lastRow="0" w:firstColumn="0" w:lastColumn="0" w:noHBand="0" w:noVBand="0"/>
      </w:tblPr>
      <w:tblGrid>
        <w:gridCol w:w="4538"/>
        <w:gridCol w:w="4596"/>
      </w:tblGrid>
      <w:tr w:rsidR="0021329C" w:rsidRPr="00B73178">
        <w:tc>
          <w:tcPr>
            <w:tcW w:w="4538" w:type="dxa"/>
          </w:tcPr>
          <w:p w:rsidR="0021329C" w:rsidRPr="00B73178" w:rsidRDefault="00A52899">
            <w:pPr>
              <w:rPr>
                <w:rFonts w:ascii="Palatino Linotype" w:eastAsia="Arial" w:hAnsi="Palatino Linotype" w:cs="Arial"/>
              </w:rPr>
            </w:pPr>
            <w:proofErr w:type="spellStart"/>
            <w:r w:rsidRPr="00B73178">
              <w:rPr>
                <w:rFonts w:ascii="Palatino Linotype" w:eastAsia="Arial" w:hAnsi="Palatino Linotype" w:cs="Arial"/>
              </w:rPr>
              <w:t>Postholder</w:t>
            </w:r>
            <w:proofErr w:type="spellEnd"/>
            <w:r w:rsidRPr="00B73178">
              <w:rPr>
                <w:rFonts w:ascii="Palatino Linotype" w:eastAsia="Arial" w:hAnsi="Palatino Linotype" w:cs="Arial"/>
              </w:rPr>
              <w:t>: _________________________</w:t>
            </w:r>
          </w:p>
          <w:p w:rsidR="0021329C" w:rsidRPr="00B73178" w:rsidRDefault="0021329C">
            <w:pPr>
              <w:rPr>
                <w:rFonts w:ascii="Palatino Linotype" w:eastAsia="Arial" w:hAnsi="Palatino Linotype" w:cs="Arial"/>
              </w:rPr>
            </w:pPr>
          </w:p>
          <w:p w:rsidR="0021329C" w:rsidRPr="00B73178" w:rsidRDefault="0021329C">
            <w:pPr>
              <w:rPr>
                <w:rFonts w:ascii="Palatino Linotype" w:eastAsia="Arial" w:hAnsi="Palatino Linotype" w:cs="Arial"/>
              </w:rPr>
            </w:pPr>
          </w:p>
          <w:p w:rsidR="0021329C" w:rsidRPr="00B73178" w:rsidRDefault="00A52899">
            <w:pPr>
              <w:rPr>
                <w:rFonts w:ascii="Palatino Linotype" w:eastAsia="Arial" w:hAnsi="Palatino Linotype" w:cs="Arial"/>
              </w:rPr>
            </w:pPr>
            <w:r w:rsidRPr="00B73178">
              <w:rPr>
                <w:rFonts w:ascii="Palatino Linotype" w:eastAsia="Arial" w:hAnsi="Palatino Linotype" w:cs="Arial"/>
              </w:rPr>
              <w:t>Name:  ____________________________</w:t>
            </w:r>
          </w:p>
          <w:p w:rsidR="0021329C" w:rsidRPr="00B73178" w:rsidRDefault="0021329C">
            <w:pPr>
              <w:rPr>
                <w:rFonts w:ascii="Palatino Linotype" w:eastAsia="Arial" w:hAnsi="Palatino Linotype" w:cs="Arial"/>
              </w:rPr>
            </w:pPr>
          </w:p>
          <w:p w:rsidR="0021329C" w:rsidRPr="00B73178" w:rsidRDefault="0021329C">
            <w:pPr>
              <w:rPr>
                <w:rFonts w:ascii="Palatino Linotype" w:eastAsia="Arial" w:hAnsi="Palatino Linotype" w:cs="Arial"/>
              </w:rPr>
            </w:pPr>
          </w:p>
          <w:p w:rsidR="0021329C" w:rsidRPr="00B73178" w:rsidRDefault="00A52899">
            <w:pPr>
              <w:rPr>
                <w:rFonts w:ascii="Palatino Linotype" w:eastAsia="Arial" w:hAnsi="Palatino Linotype" w:cs="Arial"/>
              </w:rPr>
            </w:pPr>
            <w:r w:rsidRPr="00B73178">
              <w:rPr>
                <w:rFonts w:ascii="Palatino Linotype" w:eastAsia="Arial" w:hAnsi="Palatino Linotype" w:cs="Arial"/>
              </w:rPr>
              <w:t>Signature:  _________________________</w:t>
            </w:r>
          </w:p>
          <w:p w:rsidR="0021329C" w:rsidRPr="00B73178" w:rsidRDefault="0021329C">
            <w:pPr>
              <w:rPr>
                <w:rFonts w:ascii="Palatino Linotype" w:eastAsia="Arial" w:hAnsi="Palatino Linotype" w:cs="Arial"/>
              </w:rPr>
            </w:pPr>
          </w:p>
          <w:p w:rsidR="0021329C" w:rsidRPr="00B73178" w:rsidRDefault="0021329C">
            <w:pPr>
              <w:rPr>
                <w:rFonts w:ascii="Palatino Linotype" w:eastAsia="Arial" w:hAnsi="Palatino Linotype" w:cs="Arial"/>
              </w:rPr>
            </w:pPr>
          </w:p>
          <w:p w:rsidR="0021329C" w:rsidRPr="00B73178" w:rsidRDefault="00A52899">
            <w:pPr>
              <w:rPr>
                <w:rFonts w:ascii="Palatino Linotype" w:eastAsia="Arial" w:hAnsi="Palatino Linotype" w:cs="Arial"/>
              </w:rPr>
            </w:pPr>
            <w:r w:rsidRPr="00B73178">
              <w:rPr>
                <w:rFonts w:ascii="Palatino Linotype" w:eastAsia="Arial" w:hAnsi="Palatino Linotype" w:cs="Arial"/>
              </w:rPr>
              <w:t>Date:  _____________________________</w:t>
            </w:r>
          </w:p>
          <w:p w:rsidR="0021329C" w:rsidRPr="00B73178" w:rsidRDefault="0021329C">
            <w:pPr>
              <w:rPr>
                <w:rFonts w:ascii="Palatino Linotype" w:eastAsia="Arial" w:hAnsi="Palatino Linotype" w:cs="Arial"/>
              </w:rPr>
            </w:pPr>
          </w:p>
        </w:tc>
        <w:tc>
          <w:tcPr>
            <w:tcW w:w="4596" w:type="dxa"/>
          </w:tcPr>
          <w:p w:rsidR="0021329C" w:rsidRPr="00B73178" w:rsidRDefault="00A52899">
            <w:pPr>
              <w:rPr>
                <w:rFonts w:ascii="Palatino Linotype" w:eastAsia="Arial" w:hAnsi="Palatino Linotype" w:cs="Arial"/>
              </w:rPr>
            </w:pPr>
            <w:r w:rsidRPr="00B73178">
              <w:rPr>
                <w:rFonts w:ascii="Palatino Linotype" w:eastAsia="Arial" w:hAnsi="Palatino Linotype" w:cs="Arial"/>
              </w:rPr>
              <w:t>Line Manager:  ________________________</w:t>
            </w:r>
          </w:p>
          <w:p w:rsidR="0021329C" w:rsidRPr="00B73178" w:rsidRDefault="0021329C">
            <w:pPr>
              <w:rPr>
                <w:rFonts w:ascii="Palatino Linotype" w:eastAsia="Arial" w:hAnsi="Palatino Linotype" w:cs="Arial"/>
              </w:rPr>
            </w:pPr>
          </w:p>
          <w:p w:rsidR="0021329C" w:rsidRPr="00B73178" w:rsidRDefault="0021329C">
            <w:pPr>
              <w:rPr>
                <w:rFonts w:ascii="Palatino Linotype" w:eastAsia="Arial" w:hAnsi="Palatino Linotype" w:cs="Arial"/>
              </w:rPr>
            </w:pPr>
          </w:p>
          <w:p w:rsidR="0021329C" w:rsidRPr="00B73178" w:rsidRDefault="00A52899">
            <w:pPr>
              <w:rPr>
                <w:rFonts w:ascii="Palatino Linotype" w:eastAsia="Arial" w:hAnsi="Palatino Linotype" w:cs="Arial"/>
              </w:rPr>
            </w:pPr>
            <w:r w:rsidRPr="00B73178">
              <w:rPr>
                <w:rFonts w:ascii="Palatino Linotype" w:eastAsia="Arial" w:hAnsi="Palatino Linotype" w:cs="Arial"/>
              </w:rPr>
              <w:t>Name:  ______________________________</w:t>
            </w:r>
          </w:p>
          <w:p w:rsidR="0021329C" w:rsidRPr="00B73178" w:rsidRDefault="0021329C">
            <w:pPr>
              <w:rPr>
                <w:rFonts w:ascii="Palatino Linotype" w:eastAsia="Arial" w:hAnsi="Palatino Linotype" w:cs="Arial"/>
              </w:rPr>
            </w:pPr>
          </w:p>
          <w:p w:rsidR="0021329C" w:rsidRPr="00B73178" w:rsidRDefault="0021329C">
            <w:pPr>
              <w:rPr>
                <w:rFonts w:ascii="Palatino Linotype" w:eastAsia="Arial" w:hAnsi="Palatino Linotype" w:cs="Arial"/>
              </w:rPr>
            </w:pPr>
          </w:p>
          <w:p w:rsidR="0021329C" w:rsidRPr="00B73178" w:rsidRDefault="00A52899">
            <w:pPr>
              <w:rPr>
                <w:rFonts w:ascii="Palatino Linotype" w:eastAsia="Arial" w:hAnsi="Palatino Linotype" w:cs="Arial"/>
              </w:rPr>
            </w:pPr>
            <w:r w:rsidRPr="00B73178">
              <w:rPr>
                <w:rFonts w:ascii="Palatino Linotype" w:eastAsia="Arial" w:hAnsi="Palatino Linotype" w:cs="Arial"/>
              </w:rPr>
              <w:t>Signature:  ___________________________</w:t>
            </w:r>
          </w:p>
          <w:p w:rsidR="0021329C" w:rsidRPr="00B73178" w:rsidRDefault="0021329C">
            <w:pPr>
              <w:rPr>
                <w:rFonts w:ascii="Palatino Linotype" w:eastAsia="Arial" w:hAnsi="Palatino Linotype" w:cs="Arial"/>
              </w:rPr>
            </w:pPr>
          </w:p>
          <w:p w:rsidR="0021329C" w:rsidRPr="00B73178" w:rsidRDefault="0021329C">
            <w:pPr>
              <w:rPr>
                <w:rFonts w:ascii="Palatino Linotype" w:eastAsia="Arial" w:hAnsi="Palatino Linotype" w:cs="Arial"/>
              </w:rPr>
            </w:pPr>
          </w:p>
          <w:p w:rsidR="0021329C" w:rsidRPr="00B73178" w:rsidRDefault="00A52899">
            <w:pPr>
              <w:rPr>
                <w:rFonts w:ascii="Palatino Linotype" w:eastAsia="Arial" w:hAnsi="Palatino Linotype" w:cs="Arial"/>
              </w:rPr>
            </w:pPr>
            <w:r w:rsidRPr="00B73178">
              <w:rPr>
                <w:rFonts w:ascii="Palatino Linotype" w:eastAsia="Arial" w:hAnsi="Palatino Linotype" w:cs="Arial"/>
              </w:rPr>
              <w:t>Date:  _______________________________</w:t>
            </w:r>
          </w:p>
        </w:tc>
      </w:tr>
    </w:tbl>
    <w:p w:rsidR="0021329C" w:rsidRPr="00B73178" w:rsidRDefault="0021329C">
      <w:pPr>
        <w:ind w:left="720"/>
        <w:rPr>
          <w:rFonts w:ascii="Palatino Linotype" w:eastAsia="Arial" w:hAnsi="Palatino Linotype" w:cs="Arial"/>
        </w:rPr>
      </w:pPr>
    </w:p>
    <w:sectPr w:rsidR="0021329C" w:rsidRPr="00B73178">
      <w:footerReference w:type="default" r:id="rId10"/>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63" w:rsidRDefault="00BF4863">
      <w:r>
        <w:separator/>
      </w:r>
    </w:p>
  </w:endnote>
  <w:endnote w:type="continuationSeparator" w:id="0">
    <w:p w:rsidR="00BF4863" w:rsidRDefault="00BF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altName w:val="Tahoma"/>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Source Sans Pr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29C" w:rsidRDefault="00A52899">
    <w:pPr>
      <w:jc w:val="right"/>
    </w:pPr>
    <w:r>
      <w:fldChar w:fldCharType="begin"/>
    </w:r>
    <w:r>
      <w:instrText>PAGE</w:instrText>
    </w:r>
    <w:r>
      <w:fldChar w:fldCharType="separate"/>
    </w:r>
    <w:r w:rsidR="00CE7B6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63" w:rsidRDefault="00BF4863">
      <w:r>
        <w:separator/>
      </w:r>
    </w:p>
  </w:footnote>
  <w:footnote w:type="continuationSeparator" w:id="0">
    <w:p w:rsidR="00BF4863" w:rsidRDefault="00BF4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7FA"/>
    <w:multiLevelType w:val="hybridMultilevel"/>
    <w:tmpl w:val="AF2E02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9328AA"/>
    <w:multiLevelType w:val="hybridMultilevel"/>
    <w:tmpl w:val="814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CD78AB"/>
    <w:multiLevelType w:val="hybridMultilevel"/>
    <w:tmpl w:val="75C8E6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3FCC0AEE">
      <w:start w:val="1"/>
      <w:numFmt w:val="lowerRoman"/>
      <w:lvlText w:val="%3."/>
      <w:lvlJc w:val="right"/>
      <w:pPr>
        <w:ind w:left="2160" w:hanging="180"/>
      </w:pPr>
      <w:rPr>
        <w:rFonts w:ascii="Palatino Linotype" w:eastAsia="Arial" w:hAnsi="Palatino Linotype"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933F09"/>
    <w:multiLevelType w:val="hybridMultilevel"/>
    <w:tmpl w:val="FE96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746B53"/>
    <w:multiLevelType w:val="hybridMultilevel"/>
    <w:tmpl w:val="2044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ED0F13"/>
    <w:multiLevelType w:val="hybridMultilevel"/>
    <w:tmpl w:val="1462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800DAE"/>
    <w:multiLevelType w:val="multilevel"/>
    <w:tmpl w:val="EFCC19D0"/>
    <w:lvl w:ilvl="0">
      <w:start w:val="1"/>
      <w:numFmt w:val="decimal"/>
      <w:lvlText w:val="%1."/>
      <w:lvlJc w:val="right"/>
      <w:pPr>
        <w:ind w:left="1080" w:hanging="360"/>
      </w:pPr>
      <w:rPr>
        <w:rFonts w:ascii="Noto Sans Symbols" w:eastAsia="Noto Sans Symbols" w:hAnsi="Noto Sans Symbols" w:cs="Noto Sans Symbols"/>
        <w:vertAlign w:val="baseline"/>
      </w:rPr>
    </w:lvl>
    <w:lvl w:ilvl="1">
      <w:start w:val="1"/>
      <w:numFmt w:val="decimal"/>
      <w:lvlText w:val="%1.%2."/>
      <w:lvlJc w:val="right"/>
      <w:pPr>
        <w:ind w:left="1800" w:hanging="360"/>
      </w:pPr>
      <w:rPr>
        <w:rFonts w:ascii="Courier New" w:eastAsia="Courier New" w:hAnsi="Courier New" w:cs="Courier New"/>
        <w:vertAlign w:val="baseline"/>
      </w:rPr>
    </w:lvl>
    <w:lvl w:ilvl="2">
      <w:start w:val="1"/>
      <w:numFmt w:val="decimal"/>
      <w:lvlText w:val="%1.%2.%3."/>
      <w:lvlJc w:val="right"/>
      <w:pPr>
        <w:ind w:left="2520" w:hanging="360"/>
      </w:pPr>
      <w:rPr>
        <w:rFonts w:ascii="Noto Sans Symbols" w:eastAsia="Noto Sans Symbols" w:hAnsi="Noto Sans Symbols" w:cs="Noto Sans Symbols"/>
        <w:vertAlign w:val="baseline"/>
      </w:rPr>
    </w:lvl>
    <w:lvl w:ilvl="3">
      <w:start w:val="1"/>
      <w:numFmt w:val="decimal"/>
      <w:lvlText w:val="%1.%2.%3.%4."/>
      <w:lvlJc w:val="right"/>
      <w:pPr>
        <w:ind w:left="3240" w:hanging="360"/>
      </w:pPr>
      <w:rPr>
        <w:rFonts w:ascii="Noto Sans Symbols" w:eastAsia="Noto Sans Symbols" w:hAnsi="Noto Sans Symbols" w:cs="Noto Sans Symbols"/>
        <w:vertAlign w:val="baseline"/>
      </w:rPr>
    </w:lvl>
    <w:lvl w:ilvl="4">
      <w:start w:val="1"/>
      <w:numFmt w:val="decimal"/>
      <w:lvlText w:val="%1.%2.%3.%4.%5."/>
      <w:lvlJc w:val="right"/>
      <w:pPr>
        <w:ind w:left="3960" w:hanging="360"/>
      </w:pPr>
      <w:rPr>
        <w:rFonts w:ascii="Courier New" w:eastAsia="Courier New" w:hAnsi="Courier New" w:cs="Courier New"/>
        <w:vertAlign w:val="baseline"/>
      </w:rPr>
    </w:lvl>
    <w:lvl w:ilvl="5">
      <w:start w:val="1"/>
      <w:numFmt w:val="decimal"/>
      <w:lvlText w:val="%1.%2.%3.%4.%5.%6."/>
      <w:lvlJc w:val="right"/>
      <w:pPr>
        <w:ind w:left="4680" w:hanging="360"/>
      </w:pPr>
      <w:rPr>
        <w:rFonts w:ascii="Noto Sans Symbols" w:eastAsia="Noto Sans Symbols" w:hAnsi="Noto Sans Symbols" w:cs="Noto Sans Symbols"/>
        <w:vertAlign w:val="baseline"/>
      </w:rPr>
    </w:lvl>
    <w:lvl w:ilvl="6">
      <w:start w:val="1"/>
      <w:numFmt w:val="decimal"/>
      <w:lvlText w:val="%1.%2.%3.%4.%5.%6.%7."/>
      <w:lvlJc w:val="right"/>
      <w:pPr>
        <w:ind w:left="5400" w:hanging="360"/>
      </w:pPr>
      <w:rPr>
        <w:rFonts w:ascii="Noto Sans Symbols" w:eastAsia="Noto Sans Symbols" w:hAnsi="Noto Sans Symbols" w:cs="Noto Sans Symbols"/>
        <w:vertAlign w:val="baseline"/>
      </w:rPr>
    </w:lvl>
    <w:lvl w:ilvl="7">
      <w:start w:val="1"/>
      <w:numFmt w:val="decimal"/>
      <w:lvlText w:val="%1.%2.%3.%4.%5.%6.%7.%8."/>
      <w:lvlJc w:val="right"/>
      <w:pPr>
        <w:ind w:left="6120" w:hanging="360"/>
      </w:pPr>
      <w:rPr>
        <w:rFonts w:ascii="Courier New" w:eastAsia="Courier New" w:hAnsi="Courier New" w:cs="Courier New"/>
        <w:vertAlign w:val="baseline"/>
      </w:rPr>
    </w:lvl>
    <w:lvl w:ilvl="8">
      <w:start w:val="1"/>
      <w:numFmt w:val="decimal"/>
      <w:lvlText w:val="%1.%2.%3.%4.%5.%6.%7.%8.%9."/>
      <w:lvlJc w:val="right"/>
      <w:pPr>
        <w:ind w:left="6840" w:hanging="360"/>
      </w:pPr>
      <w:rPr>
        <w:rFonts w:ascii="Noto Sans Symbols" w:eastAsia="Noto Sans Symbols" w:hAnsi="Noto Sans Symbols" w:cs="Noto Sans Symbols"/>
        <w:vertAlign w:val="baseline"/>
      </w:rPr>
    </w:lvl>
  </w:abstractNum>
  <w:abstractNum w:abstractNumId="7">
    <w:nsid w:val="7B5D71B6"/>
    <w:multiLevelType w:val="hybridMultilevel"/>
    <w:tmpl w:val="60B8F5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329C"/>
    <w:rsid w:val="0015074B"/>
    <w:rsid w:val="00204166"/>
    <w:rsid w:val="0021329C"/>
    <w:rsid w:val="002769A3"/>
    <w:rsid w:val="002F4DEA"/>
    <w:rsid w:val="00462D5B"/>
    <w:rsid w:val="00521877"/>
    <w:rsid w:val="006F62A4"/>
    <w:rsid w:val="00A52899"/>
    <w:rsid w:val="00B73178"/>
    <w:rsid w:val="00BF4863"/>
    <w:rsid w:val="00C06690"/>
    <w:rsid w:val="00CE0D05"/>
    <w:rsid w:val="00CE7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Source Sans Pro" w:hAnsi="Source Sans Pro" w:cs="Source Sans Pro"/>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3870"/>
      </w:tabs>
      <w:outlineLvl w:val="0"/>
    </w:pPr>
    <w:rPr>
      <w:rFonts w:ascii="Arial" w:eastAsia="Arial" w:hAnsi="Arial" w:cs="Arial"/>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D5B"/>
    <w:rPr>
      <w:rFonts w:ascii="Tahoma" w:hAnsi="Tahoma" w:cs="Tahoma"/>
      <w:sz w:val="16"/>
      <w:szCs w:val="16"/>
    </w:rPr>
  </w:style>
  <w:style w:type="character" w:customStyle="1" w:styleId="BalloonTextChar">
    <w:name w:val="Balloon Text Char"/>
    <w:basedOn w:val="DefaultParagraphFont"/>
    <w:link w:val="BalloonText"/>
    <w:uiPriority w:val="99"/>
    <w:semiHidden/>
    <w:rsid w:val="00462D5B"/>
    <w:rPr>
      <w:rFonts w:ascii="Tahoma" w:hAnsi="Tahoma" w:cs="Tahoma"/>
      <w:sz w:val="16"/>
      <w:szCs w:val="16"/>
    </w:rPr>
  </w:style>
  <w:style w:type="paragraph" w:styleId="NoSpacing">
    <w:name w:val="No Spacing"/>
    <w:uiPriority w:val="1"/>
    <w:qFormat/>
    <w:rsid w:val="00B73178"/>
    <w:rPr>
      <w:rFonts w:asciiTheme="minorHAnsi" w:eastAsiaTheme="minorHAnsi" w:hAnsiTheme="minorHAnsi" w:cstheme="minorBidi"/>
      <w:lang w:eastAsia="en-US"/>
    </w:rPr>
  </w:style>
  <w:style w:type="paragraph" w:styleId="ListParagraph">
    <w:name w:val="List Paragraph"/>
    <w:basedOn w:val="Normal"/>
    <w:uiPriority w:val="34"/>
    <w:qFormat/>
    <w:rsid w:val="00B731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Source Sans Pro" w:hAnsi="Source Sans Pro" w:cs="Source Sans Pro"/>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3870"/>
      </w:tabs>
      <w:outlineLvl w:val="0"/>
    </w:pPr>
    <w:rPr>
      <w:rFonts w:ascii="Arial" w:eastAsia="Arial" w:hAnsi="Arial" w:cs="Arial"/>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D5B"/>
    <w:rPr>
      <w:rFonts w:ascii="Tahoma" w:hAnsi="Tahoma" w:cs="Tahoma"/>
      <w:sz w:val="16"/>
      <w:szCs w:val="16"/>
    </w:rPr>
  </w:style>
  <w:style w:type="character" w:customStyle="1" w:styleId="BalloonTextChar">
    <w:name w:val="Balloon Text Char"/>
    <w:basedOn w:val="DefaultParagraphFont"/>
    <w:link w:val="BalloonText"/>
    <w:uiPriority w:val="99"/>
    <w:semiHidden/>
    <w:rsid w:val="00462D5B"/>
    <w:rPr>
      <w:rFonts w:ascii="Tahoma" w:hAnsi="Tahoma" w:cs="Tahoma"/>
      <w:sz w:val="16"/>
      <w:szCs w:val="16"/>
    </w:rPr>
  </w:style>
  <w:style w:type="paragraph" w:styleId="NoSpacing">
    <w:name w:val="No Spacing"/>
    <w:uiPriority w:val="1"/>
    <w:qFormat/>
    <w:rsid w:val="00B73178"/>
    <w:rPr>
      <w:rFonts w:asciiTheme="minorHAnsi" w:eastAsiaTheme="minorHAnsi" w:hAnsiTheme="minorHAnsi" w:cstheme="minorBidi"/>
      <w:lang w:eastAsia="en-US"/>
    </w:rPr>
  </w:style>
  <w:style w:type="paragraph" w:styleId="ListParagraph">
    <w:name w:val="List Paragraph"/>
    <w:basedOn w:val="Normal"/>
    <w:uiPriority w:val="34"/>
    <w:qFormat/>
    <w:rsid w:val="00B73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Thompson</dc:creator>
  <cp:lastModifiedBy>Beechen Cliff School</cp:lastModifiedBy>
  <cp:revision>4</cp:revision>
  <dcterms:created xsi:type="dcterms:W3CDTF">2019-04-29T09:11:00Z</dcterms:created>
  <dcterms:modified xsi:type="dcterms:W3CDTF">2019-04-30T09:05:00Z</dcterms:modified>
</cp:coreProperties>
</file>